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Plewiska, …………………………………..</w:t>
      </w:r>
    </w:p>
    <w:p w:rsidR="00000000" w:rsidDel="00000000" w:rsidP="00000000" w:rsidRDefault="00000000" w:rsidRPr="00000000" w14:paraId="00000002">
      <w:pPr>
        <w:tabs>
          <w:tab w:val="right" w:leader="none" w:pos="9000"/>
        </w:tabs>
        <w:spacing w:after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...........................................................................</w:t>
        <w:tab/>
      </w:r>
    </w:p>
    <w:p w:rsidR="00000000" w:rsidDel="00000000" w:rsidP="00000000" w:rsidRDefault="00000000" w:rsidRPr="00000000" w14:paraId="00000003">
      <w:pPr>
        <w:tabs>
          <w:tab w:val="right" w:leader="none" w:pos="8763"/>
        </w:tabs>
        <w:spacing w:after="0" w:line="240" w:lineRule="auto"/>
        <w:ind w:left="28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Imię i nazwisko rodzica/opiekuna prawnego dziecka</w:t>
        <w:tab/>
        <w:t xml:space="preserve">        </w:t>
      </w:r>
    </w:p>
    <w:p w:rsidR="00000000" w:rsidDel="00000000" w:rsidP="00000000" w:rsidRDefault="00000000" w:rsidRPr="00000000" w14:paraId="00000004">
      <w:pPr>
        <w:spacing w:after="0" w:line="240" w:lineRule="auto"/>
        <w:ind w:left="168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dane kontaktowe</w:t>
      </w:r>
    </w:p>
    <w:p w:rsidR="00000000" w:rsidDel="00000000" w:rsidP="00000000" w:rsidRDefault="00000000" w:rsidRPr="00000000" w14:paraId="00000005">
      <w:pPr>
        <w:tabs>
          <w:tab w:val="right" w:leader="none" w:pos="9000"/>
        </w:tabs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9000"/>
        </w:tabs>
        <w:spacing w:after="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.........................................................................</w:t>
        <w:tab/>
      </w:r>
    </w:p>
    <w:p w:rsidR="00000000" w:rsidDel="00000000" w:rsidP="00000000" w:rsidRDefault="00000000" w:rsidRPr="00000000" w14:paraId="00000007">
      <w:pPr>
        <w:tabs>
          <w:tab w:val="right" w:leader="none" w:pos="8763"/>
        </w:tabs>
        <w:spacing w:after="0" w:lineRule="auto"/>
        <w:ind w:left="28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Imię i nazwisko rodzica/opiekuna prawnego dziecka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8">
      <w:pPr>
        <w:spacing w:after="0" w:lineRule="auto"/>
        <w:ind w:left="168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dane kontaktowe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UPOWAŻNIENIE DO ODBIORU DZIECKA Z PRZEDSZKOLA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 ROKU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u w:val="single"/>
          <w:rtl w:val="0"/>
        </w:rPr>
        <w:t xml:space="preserve">SZKOLNYM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9000"/>
        </w:tabs>
        <w:spacing w:after="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9000"/>
        </w:tabs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Niniejszym jako rodzice (rodzic)/opiekunowie prawni (opiekun) uprawnieni do składania poniżej osoby oświadczeń dotyczących naszego (mojego) dziecka, upoważniam/-y wymienione do odbioru dziecka, tj.</w:t>
      </w:r>
    </w:p>
    <w:p w:rsidR="00000000" w:rsidDel="00000000" w:rsidP="00000000" w:rsidRDefault="00000000" w:rsidRPr="00000000" w14:paraId="0000000E">
      <w:pPr>
        <w:tabs>
          <w:tab w:val="right" w:leader="none" w:pos="9000"/>
        </w:tabs>
        <w:spacing w:after="0" w:line="240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tabs>
          <w:tab w:val="right" w:leader="none" w:pos="9000"/>
        </w:tabs>
        <w:spacing w:after="0" w:line="240" w:lineRule="auto"/>
        <w:jc w:val="center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(imię i nazwisko dziecka)</w:t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z Publicznego Przedszkola Tęczowe Kredki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 w Plewiskach przy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ul. Fabianowskiej 100,</w:t>
      </w:r>
    </w:p>
    <w:p w:rsidR="00000000" w:rsidDel="00000000" w:rsidP="00000000" w:rsidRDefault="00000000" w:rsidRPr="00000000" w14:paraId="00000011">
      <w:pPr>
        <w:spacing w:after="0" w:lineRule="auto"/>
        <w:jc w:val="left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……………………………………..….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numer dowodu osobistego…………….…….…………….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9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telefon………………….……….................................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………..………………………………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numer dowodu osobistego…………….…….………………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0" w:right="0" w:firstLine="696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telefon………………….……….................................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………..………………………………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numer dowodu osobistego…………….…….………………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0" w:right="0" w:firstLine="696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telefon………………….……….................................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………..………………………………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numer dowodu osobistego…………….…….………………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0" w:right="0" w:firstLine="696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telefon………………….……….................................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………..………………………………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numer dowodu osobistego…………….…….……………..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0" w:right="0" w:firstLine="696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telefon………………….……….................................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………..………………………………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numer dowodu osobistego…………….…….………………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0" w:right="0" w:firstLine="696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telefon………………….……….................................</w:t>
      </w:r>
    </w:p>
    <w:p w:rsidR="00000000" w:rsidDel="00000000" w:rsidP="00000000" w:rsidRDefault="00000000" w:rsidRPr="00000000" w14:paraId="0000001E">
      <w:pPr>
        <w:spacing w:after="0" w:line="360" w:lineRule="auto"/>
        <w:rPr>
          <w:sz w:val="16"/>
          <w:szCs w:val="16"/>
          <w:vertAlign w:val="superscript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Upoważnienie ważne jest *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1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okresie od dnia .......................................... do dnia ...................................................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1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dniu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1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odwołania.</w:t>
      </w:r>
    </w:p>
    <w:p w:rsidR="00000000" w:rsidDel="00000000" w:rsidP="00000000" w:rsidRDefault="00000000" w:rsidRPr="00000000" w14:paraId="00000022">
      <w:pPr>
        <w:spacing w:after="0" w:lineRule="auto"/>
        <w:ind w:left="357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16"/>
          <w:szCs w:val="16"/>
          <w:rtl w:val="0"/>
        </w:rPr>
        <w:t xml:space="preserve">wybrać właściwą opcję i uzupełnić – jeżeli konieczne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Niniejszym zobowiązuję się do przekazania osobie upoważnionej przeze mnie do odbioru dziecka otrzymanej klauzuli informacyjnej o przetwarzaniu przez przedszkole danych osobowych osoby upoważnionej.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firstLine="360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Potwierdzam/-y, że powyższe dane osobowe zostały podane dobrowolnie oraz  że wymienione osoby wyraziły zgodę</w:t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 przetwarzanie podanych w formularzu danych osobowych w celu związanym z realizacją procedury bezpiecznego odbioru dziecka z przedszkola i zostały zapoznane z zasadami przetwarzania ich danych.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Jednocześnie oświadczam/-y, że jako rodzic/opiekun prawny* biorę na siebie pełną odpowiedzialność prawną za bezpieczeństwo dziecka od chwili jego odebrania z przedszkola przez wskazaną powyżej, upoważnioną osobę.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Oświadczamy, że zapoznaliśmy się z obowiązującymi w przedszkolu procedurami  przyprowadzania i odbierania dzieci.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                                            ..............................................</w:t>
      </w:r>
    </w:p>
    <w:p w:rsidR="00000000" w:rsidDel="00000000" w:rsidP="00000000" w:rsidRDefault="00000000" w:rsidRPr="00000000" w14:paraId="00000028">
      <w:pPr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      czytelny podpis matki/opiekuna prawnego                                                                      czytelny podpis ojca/opiekuna prawnego</w:t>
      </w:r>
    </w:p>
    <w:p w:rsidR="00000000" w:rsidDel="00000000" w:rsidP="00000000" w:rsidRDefault="00000000" w:rsidRPr="00000000" w14:paraId="00000029">
      <w:pPr>
        <w:spacing w:after="0" w:lineRule="auto"/>
        <w:jc w:val="left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Symbol" w:cs="Symbol" w:eastAsia="Symbol" w:hAnsi="Symbol"/>
          <w:color w:val="000000"/>
          <w:sz w:val="16"/>
          <w:szCs w:val="16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 zgodnie z art. 6 ust. 1 lit. a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RODO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INFORMACJA O PRZETWARZANIU DANYCH OSOBOWYCH</w:t>
      </w:r>
    </w:p>
    <w:p w:rsidR="00000000" w:rsidDel="00000000" w:rsidP="00000000" w:rsidRDefault="00000000" w:rsidRPr="00000000" w14:paraId="0000002B">
      <w:pPr>
        <w:spacing w:after="0" w:lineRule="auto"/>
        <w:ind w:left="-142" w:right="-142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(RODO) informujemy:</w:t>
      </w:r>
    </w:p>
    <w:tbl>
      <w:tblPr>
        <w:tblStyle w:val="Table1"/>
        <w:tblW w:w="105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90"/>
        <w:gridCol w:w="7546"/>
        <w:tblGridChange w:id="0">
          <w:tblGrid>
            <w:gridCol w:w="2990"/>
            <w:gridCol w:w="7546"/>
          </w:tblGrid>
        </w:tblGridChange>
      </w:tblGrid>
      <w:tr>
        <w:trPr>
          <w:cantSplit w:val="0"/>
          <w:trHeight w:val="78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Kto jest administratorem danych osobowych?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Administratorem Pana/Pani danych osobowych jest Publiczne Przedszkole Tęczowe Kredki w Plewiskach z siedzibą ul. Fabianowska 100, </w:t>
              <w:br w:type="textWrapping"/>
              <w:t xml:space="preserve">62-064 Plewiska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Z kim można się kontaktować w sprawie przetwarzania danych osobowych?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We wszystkich sprawach związanych z ochroną i przetwarzaniem danych osobowych może się Pan/Pani kontaktować pod adresem poczty elektronicznej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Kontakt: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  plewiska@teczowekredki.pl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lub pisemnie na adres; Publiczne Przedszkole Tęczowe Kredki ul. Fabianowska 100, 62-064 Plewiska</w:t>
            </w:r>
          </w:p>
        </w:tc>
      </w:tr>
      <w:tr>
        <w:trPr>
          <w:cantSplit w:val="0"/>
          <w:trHeight w:val="214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W jakim celu i na jakiej podstawie będą przetwarzane dane osobowe?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Dane osobowe w postaci imienia i nazwiska oraz rodzaju, serii i numeru dokumentu tożsamości będą przetwarzane w celu weryfikacji tożsamości i identyfikacji Pana/Pani jako osoby upoważnionej do odbioru dziecka z Przedszkola.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Podstawą prawną przetwarzania danych osobowych jest obowiązek prawny ciążący na Administratorze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(art. 6 ust.1 lit. c RODO)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, polegający na zapewnieniu bezpiecznych warunków nauki, wychowania i opieki w Przedszkolu (Prawo oświatowe oraz statut przedszkola).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Przez jaki okres będą przechowywane dane osobowe?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Dane osobowe będą przetwarzane i przechowywane wyłącznie w formie papierowej, przez okres roku szkolnego 2022/2023, a następnie trwale niszczone.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Komu mogą być przekazywane dane osobowe?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Dane osobowe mogą zostać przekazane podmiotom współpracującym z Administratorem, tj.: dostawcom systemów informatycznych, firmom świadczącym usługi archiwizacji i niszczenia dokumentów, kancelariom prawnym oraz podmiotom uprawnionym do tego na mocy odrębnych przepisów prawa.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Jakie prawa przysługują w związku z ochroną danych osobowych?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Osoby, których dane dotyczą, mają prawo 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dostępu do treści danych osobowych;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żądania sprostowania danych osobowych, które są nieprawidłowe;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żądania usunięcia danych osobowych, gdy: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3" w:right="0" w:hanging="283.999999999999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dane nie są niezbędne do celów, dla których zostały zebrane,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3" w:right="0" w:hanging="283.999999999999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dane przetwarzane są niezgodnie z prawem;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9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żądania ograniczenia przetwarzania, gdy: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3" w:right="0" w:hanging="283.999999999999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osoby te kwestionują prawidłowość danych osobowych,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3" w:right="0" w:hanging="283.999999999999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przetwarzanie jest niezgodne z prawem, a osoby te sprzeciwiają się usunięciu danych osobowych,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3" w:right="0" w:hanging="283.9999999999999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Administrator nie potrzebuje już danych osobowych</w:t>
              <w:br w:type="textWrapping"/>
              <w:t xml:space="preserve">do celów przetwarzania, ale są one potrzebne osobom, których dane dotyczą, do ustalenia, dochodzenia lub obrony roszczeń.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Przysługuje Panu/Pani również prawo do  wniesienia skargi</w:t>
              <w:br w:type="textWrapping"/>
              <w:t xml:space="preserve">do organu nadzorczego, tj. Prezesa Urzędu Ochrony Danych Osobowych.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Czy dane osobowe są przekazywane poza EOG?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Administrator nie przesyła danych osobowych do krajów spoza Europejskiego Obszaru Gospodarczego (EOG).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Czy dane osobowe wykorzystuje się do profilowania?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Dane osobowe nie są wykorzystywane do zautomatyzowanego podejmowania decyzji, w tym do profilowania.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Czy podawanie danych osobowych jest konieczne?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Podanie danych osobowych jest wymagane przepisami prawa.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680" w:top="680" w:left="680" w:right="6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Publiczne Przedszkole Tęczowe Kredki w Plewiskach </w: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Upoważnienie do odbioru dziecka - klauzula informacyjna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Arial" w:cs="Arial" w:eastAsia="Arial" w:hAnsi="Arial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85" w:hanging="360"/>
      </w:pPr>
      <w:rPr/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●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>
        <w:spacing w:after="12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80F8A"/>
    <w:pPr>
      <w:spacing w:after="120" w:line="259" w:lineRule="auto"/>
      <w:jc w:val="both"/>
    </w:pPr>
    <w:rPr>
      <w:rFonts w:ascii="Times New Roman" w:cs="Times New Roman" w:eastAsia="Calibri" w:hAnsi="Times New Roman"/>
      <w:sz w:val="24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tyl2" w:customStyle="1">
    <w:name w:val="Styl2"/>
    <w:basedOn w:val="Normalny"/>
    <w:uiPriority w:val="99"/>
    <w:rsid w:val="00B80F8A"/>
    <w:pPr>
      <w:spacing w:line="264" w:lineRule="auto"/>
      <w:jc w:val="center"/>
    </w:pPr>
    <w:rPr>
      <w:rFonts w:ascii="Book Antiqua" w:hAnsi="Book Antiqua"/>
      <w:b w:val="1"/>
      <w:bCs w:val="1"/>
      <w:i w:val="1"/>
      <w:color w:val="000066"/>
      <w:sz w:val="25"/>
      <w:szCs w:val="16"/>
      <w:u w:val="single"/>
      <w:lang w:eastAsia="en-US"/>
    </w:rPr>
  </w:style>
  <w:style w:type="paragraph" w:styleId="Textbody" w:customStyle="1">
    <w:name w:val="Text body"/>
    <w:basedOn w:val="Normalny"/>
    <w:rsid w:val="00B80F8A"/>
    <w:pPr>
      <w:widowControl w:val="0"/>
      <w:suppressAutoHyphens w:val="1"/>
      <w:autoSpaceDN w:val="0"/>
      <w:textAlignment w:val="baseline"/>
    </w:pPr>
    <w:rPr>
      <w:rFonts w:cs="Mangal" w:eastAsia="SimSun"/>
      <w:kern w:val="3"/>
      <w:lang w:bidi="hi-IN" w:eastAsia="zh-CN"/>
    </w:rPr>
  </w:style>
  <w:style w:type="paragraph" w:styleId="Akapitzlist">
    <w:name w:val="List Paragraph"/>
    <w:basedOn w:val="Normalny"/>
    <w:link w:val="AkapitzlistZnak"/>
    <w:uiPriority w:val="34"/>
    <w:qFormat w:val="1"/>
    <w:rsid w:val="00B80F8A"/>
    <w:pPr>
      <w:ind w:left="720"/>
      <w:contextualSpacing w:val="1"/>
    </w:pPr>
    <w:rPr>
      <w:sz w:val="20"/>
      <w:szCs w:val="20"/>
    </w:rPr>
  </w:style>
  <w:style w:type="character" w:styleId="AkapitzlistZnak" w:customStyle="1">
    <w:name w:val="Akapit z listą Znak"/>
    <w:link w:val="Akapitzlist"/>
    <w:uiPriority w:val="34"/>
    <w:locked w:val="1"/>
    <w:rsid w:val="00B80F8A"/>
    <w:rPr>
      <w:rFonts w:ascii="Times New Roman" w:cs="Times New Roman" w:eastAsia="Calibri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 w:val="1"/>
    <w:rsid w:val="00B80F8A"/>
    <w:rPr>
      <w:b w:val="1"/>
      <w:bCs w:val="1"/>
    </w:rPr>
  </w:style>
  <w:style w:type="paragraph" w:styleId="Nagwek">
    <w:name w:val="header"/>
    <w:basedOn w:val="Normalny"/>
    <w:link w:val="NagwekZnak"/>
    <w:uiPriority w:val="99"/>
    <w:unhideWhenUsed w:val="1"/>
    <w:rsid w:val="00D6480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64806"/>
    <w:rPr>
      <w:rFonts w:ascii="Times New Roman" w:cs="Times New Roman" w:eastAsia="Calibri" w:hAnsi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 w:val="1"/>
    <w:rsid w:val="00D6480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64806"/>
    <w:rPr>
      <w:rFonts w:ascii="Times New Roman" w:cs="Times New Roman" w:eastAsia="Calibri" w:hAnsi="Times New Roman"/>
      <w:sz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GdniLkxW4lyvGylQSmlx+vX5HA==">CgMxLjA4AHIhMTZYSzlacE5iTm5fUmVRMHdsdU5WS0dGVzhwaE5ZbzB4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2022-08-25T08:09:00Z</dcterms:created>
  <dc:creator>maljac</dc:creator>
</cp:coreProperties>
</file>