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50"/>
          <w:szCs w:val="50"/>
          <w:u w:val="none"/>
          <w:shd w:fill="1155cc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shd w:fill="1155cc" w:val="clear"/>
          <w:rtl w:val="0"/>
        </w:rPr>
        <w:t xml:space="preserve">KALENDARIUM - LUTY 2025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569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3"/>
        <w:gridCol w:w="7354"/>
        <w:tblGridChange w:id="0">
          <w:tblGrid>
            <w:gridCol w:w="2393"/>
            <w:gridCol w:w="73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Wydarzenie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05.02</w:t>
              <w:br w:type="textWrapping"/>
              <w:t xml:space="preserve">(środa)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Koncert edukacyjny </w:t>
              <w:br w:type="textWrapping"/>
              <w:t xml:space="preserve">Agencji Artystycznej Tutti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„Lampa Aladyna”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Proszę o elegancki strój dla dzieci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07.02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(piątek)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Dzień Pizzy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Tego dnia będziemy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przygotowywać własną pizzę :)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.02</w:t>
              <w:br w:type="textWrapping"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wtorek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Warsztaty z pracownią Edukacyjną „WIATRAK”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Elektrycznośc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Dzieci dowiedzą się co to jest prąd i jak powstaje. Wykonają prosty układ elektryczny oraz owocową baterię.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piątek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Walentynkowe zabawy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Mile widziany czerwony strój i walentynkowe elementy.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(czwartek)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Brukselkowe wyzwanie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Realizacja projektu edukacyjnego “WITAMINKI”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(środa)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BAL KARNAWAŁOWY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Serdecznie zapraszamy wszystkie dzieci na </w:t>
              <w:br w:type="textWrapping"/>
              <w:t xml:space="preserve">bal karnawałowy w stylu „cyrkowym”.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Tego dnia każdy może stać się kim tylko chce!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Zachęcamy do przygotowania dla dzieci </w:t>
              <w:br w:type="textWrapping"/>
              <w:t xml:space="preserve">strojów karnawałowych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27.02</w:t>
              <w:br w:type="textWrapping"/>
              <w:t xml:space="preserve">(czwartek)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Tłusty czwartek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Tego dnia będziemy piec pączki :)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f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BezodstępówZnak">
    <w:name w:val="Bez odstępów Znak"/>
    <w:next w:val="BezodstępówZnak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5KQ8XcZjtVR5NwcUtBiY+SD+A==">CgMxLjA4AHIhMUJfdDJQMXJMTnFlWGJmakNOeE5zNk5kT0pBN3dBVkFa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2025-01-31T16:02:00Z</dcterms:created>
  <dc:creator>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