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Piosenka “Tulinki - W zdrowym ciele zdrowy duch”</w:t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Kiedy rano wstają zuchy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myją twarze myją brzuchy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Zimną wodą się pryskają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Potem łóżka zaściełają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Refren:                 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To wie każdy zuch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W zdrowym ciele zdrowy duch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To wie każdy zuch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W zdrowym ciele zdrowy duch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II.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Kiedy zuchy już ubrane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Na śniadanie woła mama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Jedzą wszystko nie marudzą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Przy jedzeniu się nie nudzą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Refren:                  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To wie każdy zuch…..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III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Zuchy biegną na powietrze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Pamiętając o czymś jeszcze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Zimą ptaszki dokarmiają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Latem kwiatki podlewają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Refren:                   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131313"/>
          <w:sz w:val="21"/>
          <w:szCs w:val="21"/>
          <w:rtl w:val="0"/>
        </w:rPr>
        <w:t xml:space="preserve">To wie każdy zuch….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color w:val="13131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color w:val="ff66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31313"/>
          <w:sz w:val="24"/>
          <w:szCs w:val="24"/>
          <w:rtl w:val="0"/>
        </w:rPr>
        <w:t xml:space="preserve">Wiersz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„Gimnastyka”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6600"/>
          <w:sz w:val="28"/>
          <w:szCs w:val="28"/>
          <w:rtl w:val="0"/>
        </w:rPr>
        <w:t xml:space="preserve">            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20" w:lineRule="auto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621hcf614xcu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Gimnastyka to zabawa,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20" w:lineRule="auto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n44247rwgao5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Ale także ważna sprawa,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20" w:lineRule="auto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u1d9lkxux5p5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Do to sposób jest jedyny,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20" w:lineRule="auto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c512c4pum5lx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Żeby silnym być i zwinnym.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20" w:lineRule="auto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gebo8aaipt1l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Skłony, skoki i przysiady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20" w:lineRule="auto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k00jpe40uq7x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Trzeba ćwiczyć- nie ma rady!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20" w:lineRule="auto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sp1smk3ei90z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To dla zdrowia i urody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220" w:lineRule="auto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crnr39k0sjzh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Niezawodne są metody.</w:t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color w:val="131313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