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7E" w:rsidRPr="00A27587" w:rsidRDefault="00A27587" w:rsidP="0057217E">
      <w:pPr>
        <w:jc w:val="center"/>
        <w:rPr>
          <w:rFonts w:asciiTheme="majorHAnsi" w:hAnsiTheme="majorHAnsi" w:cstheme="minorHAnsi"/>
          <w:b/>
          <w:sz w:val="56"/>
          <w:szCs w:val="56"/>
        </w:rPr>
      </w:pPr>
      <w:r>
        <w:rPr>
          <w:rFonts w:asciiTheme="majorHAnsi" w:hAnsiTheme="majorHAnsi" w:cstheme="minorHAnsi"/>
          <w:b/>
          <w:sz w:val="56"/>
          <w:szCs w:val="56"/>
        </w:rPr>
        <w:t xml:space="preserve">        </w:t>
      </w:r>
      <w:r w:rsidR="0057217E" w:rsidRPr="00A27587">
        <w:rPr>
          <w:rFonts w:asciiTheme="majorHAnsi" w:hAnsiTheme="majorHAnsi" w:cstheme="minorHAnsi"/>
          <w:b/>
          <w:sz w:val="56"/>
          <w:szCs w:val="56"/>
        </w:rPr>
        <w:t>Kalendarium</w:t>
      </w:r>
      <w:r w:rsidR="00A23A9A" w:rsidRPr="00A27587">
        <w:rPr>
          <w:rFonts w:asciiTheme="majorHAnsi" w:hAnsiTheme="majorHAnsi" w:cstheme="minorHAnsi"/>
          <w:b/>
          <w:sz w:val="56"/>
          <w:szCs w:val="56"/>
        </w:rPr>
        <w:t xml:space="preserve"> </w:t>
      </w:r>
      <w:r w:rsidR="0013421A" w:rsidRPr="00A27587">
        <w:rPr>
          <w:rFonts w:asciiTheme="majorHAnsi" w:hAnsiTheme="majorHAnsi" w:cstheme="minorHAnsi"/>
          <w:b/>
          <w:sz w:val="56"/>
          <w:szCs w:val="56"/>
        </w:rPr>
        <w:t>Grudzień</w:t>
      </w:r>
    </w:p>
    <w:tbl>
      <w:tblPr>
        <w:tblStyle w:val="Tabela-Siatka"/>
        <w:tblW w:w="10407" w:type="dxa"/>
        <w:tblLook w:val="04A0"/>
      </w:tblPr>
      <w:tblGrid>
        <w:gridCol w:w="2213"/>
        <w:gridCol w:w="8194"/>
      </w:tblGrid>
      <w:tr w:rsidR="00BC2295" w:rsidRPr="00A27587" w:rsidTr="00BC2295">
        <w:tc>
          <w:tcPr>
            <w:tcW w:w="2093" w:type="dxa"/>
            <w:vAlign w:val="center"/>
          </w:tcPr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27587">
              <w:rPr>
                <w:rFonts w:asciiTheme="majorHAnsi" w:hAnsiTheme="majorHAnsi" w:cstheme="minorHAnsi"/>
                <w:b/>
              </w:rPr>
              <w:t>Data</w:t>
            </w:r>
          </w:p>
        </w:tc>
        <w:tc>
          <w:tcPr>
            <w:tcW w:w="8314" w:type="dxa"/>
            <w:vAlign w:val="center"/>
          </w:tcPr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A27587">
              <w:rPr>
                <w:rFonts w:asciiTheme="majorHAnsi" w:hAnsiTheme="majorHAnsi" w:cstheme="minorHAnsi"/>
                <w:b/>
              </w:rPr>
              <w:t>Wydarzenie</w:t>
            </w:r>
          </w:p>
        </w:tc>
      </w:tr>
      <w:tr w:rsidR="0057217E" w:rsidRPr="00A27587" w:rsidTr="00BC2295">
        <w:trPr>
          <w:trHeight w:val="3484"/>
        </w:trPr>
        <w:tc>
          <w:tcPr>
            <w:tcW w:w="2093" w:type="dxa"/>
            <w:vAlign w:val="center"/>
          </w:tcPr>
          <w:p w:rsidR="0057217E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02.12</w:t>
            </w:r>
          </w:p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(poniedziałek)</w:t>
            </w:r>
          </w:p>
        </w:tc>
        <w:tc>
          <w:tcPr>
            <w:tcW w:w="8314" w:type="dxa"/>
            <w:vAlign w:val="center"/>
          </w:tcPr>
          <w:p w:rsidR="00742F63" w:rsidRPr="00A27587" w:rsidRDefault="00742F63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13421A" w:rsidRPr="00A27587" w:rsidRDefault="009816E9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 xml:space="preserve">CHARYTATYWNY </w:t>
            </w:r>
            <w:r w:rsidR="0013421A"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KIERMASZ ŚWIĄTECZNY</w:t>
            </w:r>
          </w:p>
          <w:p w:rsidR="00742F63" w:rsidRPr="00A27587" w:rsidRDefault="00742F63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9816E9" w:rsidRPr="00A27587" w:rsidRDefault="00742F63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W programie:</w:t>
            </w:r>
          </w:p>
          <w:p w:rsidR="009816E9" w:rsidRPr="00A27587" w:rsidRDefault="00A650CB" w:rsidP="00BC2295">
            <w:pPr>
              <w:pStyle w:val="Akapitzlist"/>
              <w:numPr>
                <w:ilvl w:val="0"/>
                <w:numId w:val="1"/>
              </w:numPr>
              <w:ind w:left="1628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Kawiarenka</w:t>
            </w:r>
          </w:p>
          <w:p w:rsidR="00A650CB" w:rsidRPr="00A27587" w:rsidRDefault="00A650CB" w:rsidP="00BC2295">
            <w:pPr>
              <w:pStyle w:val="Akapitzlist"/>
              <w:numPr>
                <w:ilvl w:val="0"/>
                <w:numId w:val="1"/>
              </w:numPr>
              <w:ind w:left="1628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Loteria fantowa</w:t>
            </w:r>
            <w:r w:rsidR="00742F63" w:rsidRPr="00A27587">
              <w:rPr>
                <w:rFonts w:asciiTheme="majorHAnsi" w:hAnsiTheme="majorHAnsi" w:cstheme="minorHAnsi"/>
                <w:sz w:val="36"/>
                <w:szCs w:val="36"/>
              </w:rPr>
              <w:t xml:space="preserve"> (5 zł za los- każdy los wygrywa!)</w:t>
            </w:r>
          </w:p>
          <w:p w:rsidR="00A650CB" w:rsidRPr="00A27587" w:rsidRDefault="00742F63" w:rsidP="00BC2295">
            <w:pPr>
              <w:pStyle w:val="Akapitzlist"/>
              <w:numPr>
                <w:ilvl w:val="0"/>
                <w:numId w:val="1"/>
              </w:numPr>
              <w:ind w:left="1628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i wiele atrakcji</w:t>
            </w:r>
          </w:p>
          <w:p w:rsidR="00A650CB" w:rsidRPr="00A27587" w:rsidRDefault="00A650CB" w:rsidP="00BC2295">
            <w:pPr>
              <w:pStyle w:val="Akapitzlist"/>
              <w:ind w:left="1628"/>
              <w:rPr>
                <w:rFonts w:asciiTheme="majorHAnsi" w:hAnsiTheme="majorHAnsi" w:cstheme="minorHAnsi"/>
                <w:sz w:val="36"/>
                <w:szCs w:val="36"/>
              </w:rPr>
            </w:pPr>
          </w:p>
          <w:p w:rsidR="00742F63" w:rsidRPr="00A27587" w:rsidRDefault="00742F63" w:rsidP="00BC2295">
            <w:pPr>
              <w:pStyle w:val="Akapitzlist"/>
              <w:ind w:left="494"/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Cały dochód z kiermaszu zostanie przekazany na pomoc i leczenie Filipa Olchowego – absolwenta naszego przedszkola.</w:t>
            </w:r>
          </w:p>
          <w:p w:rsidR="00A23A9A" w:rsidRPr="00A27587" w:rsidRDefault="00A23A9A" w:rsidP="00BC2295">
            <w:pPr>
              <w:pStyle w:val="Akapitzlist"/>
              <w:ind w:left="494"/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</w:p>
          <w:p w:rsidR="00A23A9A" w:rsidRPr="00A27587" w:rsidRDefault="00A23A9A" w:rsidP="00BC2295">
            <w:pPr>
              <w:pStyle w:val="Akapitzlist"/>
              <w:ind w:left="494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>Wycieczka do Żabna - planowany powrót ok 13/13:30 - w porze obiadowej</w:t>
            </w:r>
          </w:p>
          <w:p w:rsidR="0057217E" w:rsidRPr="00A27587" w:rsidRDefault="0057217E" w:rsidP="00BC2295">
            <w:pPr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</w:tc>
      </w:tr>
      <w:tr w:rsidR="0013421A" w:rsidRPr="00A27587" w:rsidTr="00BC2295">
        <w:tc>
          <w:tcPr>
            <w:tcW w:w="2093" w:type="dxa"/>
            <w:vAlign w:val="center"/>
          </w:tcPr>
          <w:p w:rsidR="00742F63" w:rsidRPr="00A27587" w:rsidRDefault="00742F63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03.12</w:t>
            </w:r>
          </w:p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(wtorek)</w:t>
            </w:r>
          </w:p>
        </w:tc>
        <w:tc>
          <w:tcPr>
            <w:tcW w:w="8314" w:type="dxa"/>
            <w:vAlign w:val="center"/>
          </w:tcPr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Ubieranie przedszkolnej choinki</w:t>
            </w:r>
          </w:p>
          <w:p w:rsidR="00742F63" w:rsidRPr="00A27587" w:rsidRDefault="00A23A9A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Przygotowanie bombek świątecznych z masy solnej</w:t>
            </w:r>
          </w:p>
          <w:p w:rsidR="00742F63" w:rsidRPr="00A27587" w:rsidRDefault="00742F63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</w:tc>
      </w:tr>
      <w:tr w:rsidR="0013421A" w:rsidRPr="00A27587" w:rsidTr="00BC2295">
        <w:tc>
          <w:tcPr>
            <w:tcW w:w="2093" w:type="dxa"/>
            <w:vAlign w:val="center"/>
          </w:tcPr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04.12</w:t>
            </w:r>
          </w:p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(środa)</w:t>
            </w:r>
          </w:p>
        </w:tc>
        <w:tc>
          <w:tcPr>
            <w:tcW w:w="8314" w:type="dxa"/>
            <w:vAlign w:val="center"/>
          </w:tcPr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Koncert pt.: „Kolędy to czas”</w:t>
            </w:r>
          </w:p>
          <w:p w:rsidR="0013421A" w:rsidRPr="00A27587" w:rsidRDefault="0013421A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Proszę o strój galowy dla dzieci</w:t>
            </w:r>
          </w:p>
          <w:p w:rsidR="00742F63" w:rsidRPr="00A27587" w:rsidRDefault="00742F63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</w:p>
          <w:p w:rsidR="00A27587" w:rsidRPr="00A27587" w:rsidRDefault="00A27587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 xml:space="preserve">Oraz </w:t>
            </w:r>
          </w:p>
          <w:p w:rsidR="00A27587" w:rsidRPr="00A27587" w:rsidRDefault="00A27587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</w:p>
          <w:p w:rsidR="00A27587" w:rsidRPr="00A27587" w:rsidRDefault="00A27587" w:rsidP="00BC2295">
            <w:pPr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>W roli głównej POR - proszę o przyniesienie porów zgodnie z realizacją projektu edukacyjnego "Witaminki"</w:t>
            </w:r>
          </w:p>
        </w:tc>
      </w:tr>
      <w:tr w:rsidR="00BC2295" w:rsidRPr="00A27587" w:rsidTr="00BC2295">
        <w:tc>
          <w:tcPr>
            <w:tcW w:w="2093" w:type="dxa"/>
            <w:vAlign w:val="center"/>
          </w:tcPr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06</w:t>
            </w:r>
            <w:r w:rsidR="0013421A"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.12</w:t>
            </w:r>
          </w:p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</w:t>
            </w:r>
            <w:r w:rsidR="00742F63"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piątek</w:t>
            </w: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)</w:t>
            </w:r>
          </w:p>
        </w:tc>
        <w:tc>
          <w:tcPr>
            <w:tcW w:w="8314" w:type="dxa"/>
            <w:vAlign w:val="center"/>
          </w:tcPr>
          <w:p w:rsidR="00742F63" w:rsidRPr="00A27587" w:rsidRDefault="00742F63" w:rsidP="00BC2295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57217E" w:rsidRPr="00A27587" w:rsidRDefault="0057217E" w:rsidP="00BC2295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/>
                <w:sz w:val="36"/>
                <w:szCs w:val="36"/>
              </w:rPr>
              <w:t>Mikołajki</w:t>
            </w:r>
          </w:p>
          <w:p w:rsidR="00742F63" w:rsidRPr="00A27587" w:rsidRDefault="0057217E" w:rsidP="00BC2295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A27587">
              <w:rPr>
                <w:rFonts w:asciiTheme="majorHAnsi" w:hAnsiTheme="majorHAnsi"/>
                <w:sz w:val="36"/>
                <w:szCs w:val="36"/>
              </w:rPr>
              <w:t>Czyszczenie butów oraz szukanie upominków przez dzieci.</w:t>
            </w:r>
          </w:p>
          <w:p w:rsidR="00742F63" w:rsidRPr="00A27587" w:rsidRDefault="00742F63" w:rsidP="00A2758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EF0FAB" w:rsidRPr="00A27587" w:rsidTr="00BC2295">
        <w:tc>
          <w:tcPr>
            <w:tcW w:w="2093" w:type="dxa"/>
            <w:vAlign w:val="center"/>
          </w:tcPr>
          <w:p w:rsidR="00A27587" w:rsidRDefault="00A2758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EF0FAB" w:rsidRPr="00A27587" w:rsidRDefault="00A23A9A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lastRenderedPageBreak/>
              <w:t>9</w:t>
            </w:r>
            <w:r w:rsidR="000039F7"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.12</w:t>
            </w:r>
          </w:p>
          <w:p w:rsidR="000039F7" w:rsidRPr="00A27587" w:rsidRDefault="00A2758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(poniedziałek</w:t>
            </w:r>
            <w:r w:rsidR="000039F7"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)</w:t>
            </w:r>
          </w:p>
        </w:tc>
        <w:tc>
          <w:tcPr>
            <w:tcW w:w="8314" w:type="dxa"/>
            <w:vAlign w:val="center"/>
          </w:tcPr>
          <w:p w:rsidR="00BC2295" w:rsidRPr="00A27587" w:rsidRDefault="00BC2295" w:rsidP="00BC2295">
            <w:pPr>
              <w:pStyle w:val="Standard"/>
              <w:jc w:val="center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</w:p>
          <w:p w:rsidR="00A23A9A" w:rsidRPr="00A27587" w:rsidRDefault="00A23A9A" w:rsidP="00BC2295">
            <w:pPr>
              <w:pStyle w:val="Standard"/>
              <w:jc w:val="center"/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/>
                <w:bCs/>
                <w:color w:val="FF0000"/>
                <w:sz w:val="36"/>
                <w:szCs w:val="36"/>
              </w:rPr>
              <w:lastRenderedPageBreak/>
              <w:t>Przedstawienie świąteczne</w:t>
            </w:r>
          </w:p>
          <w:p w:rsidR="000039F7" w:rsidRPr="00A27587" w:rsidRDefault="000039F7" w:rsidP="00BC2295">
            <w:pPr>
              <w:pStyle w:val="Standard"/>
              <w:jc w:val="center"/>
              <w:rPr>
                <w:rFonts w:asciiTheme="majorHAnsi" w:hAnsiTheme="majorHAnsi"/>
                <w:bCs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Cs/>
                <w:sz w:val="36"/>
                <w:szCs w:val="36"/>
              </w:rPr>
              <w:t>Zapraszamy rodziców</w:t>
            </w:r>
          </w:p>
          <w:p w:rsidR="000039F7" w:rsidRPr="00A27587" w:rsidRDefault="000039F7" w:rsidP="00BC2295">
            <w:pPr>
              <w:pStyle w:val="Standard"/>
              <w:jc w:val="center"/>
              <w:rPr>
                <w:rFonts w:asciiTheme="majorHAnsi" w:hAnsiTheme="majorHAnsi"/>
                <w:bCs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Cs/>
                <w:sz w:val="36"/>
                <w:szCs w:val="36"/>
              </w:rPr>
              <w:t>na przedstawienie świąteczne</w:t>
            </w:r>
          </w:p>
          <w:p w:rsidR="000039F7" w:rsidRPr="00A27587" w:rsidRDefault="000039F7" w:rsidP="00A23A9A">
            <w:pPr>
              <w:pStyle w:val="Standard"/>
              <w:jc w:val="center"/>
              <w:rPr>
                <w:rFonts w:asciiTheme="majorHAnsi" w:hAnsiTheme="majorHAnsi"/>
                <w:bCs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Cs/>
                <w:sz w:val="36"/>
                <w:szCs w:val="36"/>
              </w:rPr>
              <w:t xml:space="preserve">do sali </w:t>
            </w:r>
            <w:r w:rsidR="00A23A9A" w:rsidRPr="00A27587">
              <w:rPr>
                <w:rFonts w:asciiTheme="majorHAnsi" w:hAnsiTheme="majorHAnsi"/>
                <w:bCs/>
                <w:sz w:val="36"/>
                <w:szCs w:val="36"/>
              </w:rPr>
              <w:t>krainy żółtej</w:t>
            </w:r>
          </w:p>
          <w:p w:rsidR="00EF0FAB" w:rsidRPr="00A27587" w:rsidRDefault="00EF0FAB" w:rsidP="00A23A9A">
            <w:pPr>
              <w:pStyle w:val="Standard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A23A9A" w:rsidRPr="00A27587" w:rsidRDefault="00A23A9A" w:rsidP="00A23A9A">
            <w:pPr>
              <w:pStyle w:val="Standard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/>
                <w:sz w:val="36"/>
                <w:szCs w:val="36"/>
              </w:rPr>
              <w:t>GODZINA 14:00</w:t>
            </w:r>
          </w:p>
          <w:p w:rsidR="00A23A9A" w:rsidRPr="00A27587" w:rsidRDefault="00A23A9A" w:rsidP="00A23A9A">
            <w:pPr>
              <w:pStyle w:val="Standard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A23A9A" w:rsidRPr="00A27587" w:rsidRDefault="00A23A9A" w:rsidP="00A23A9A">
            <w:pPr>
              <w:pStyle w:val="Standard"/>
              <w:jc w:val="center"/>
              <w:rPr>
                <w:rFonts w:asciiTheme="majorHAnsi" w:hAnsiTheme="majorHAnsi"/>
                <w:b/>
                <w:color w:val="FF0000"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 xml:space="preserve">Po przedstawieniu odbędą się </w:t>
            </w:r>
            <w:r w:rsidR="00A27587" w:rsidRPr="00A27587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 xml:space="preserve">świąteczne </w:t>
            </w:r>
            <w:r w:rsidRPr="00A27587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>warsztaty w sali czerwonej, na które serdecznie zapraszamy wszystkich Rodziców</w:t>
            </w:r>
          </w:p>
          <w:p w:rsidR="00A27587" w:rsidRPr="00A27587" w:rsidRDefault="00A27587" w:rsidP="00A23A9A">
            <w:pPr>
              <w:pStyle w:val="Standard"/>
              <w:jc w:val="center"/>
              <w:rPr>
                <w:rFonts w:asciiTheme="majorHAnsi" w:hAnsiTheme="majorHAnsi"/>
                <w:b/>
                <w:color w:val="FF0000"/>
                <w:sz w:val="36"/>
                <w:szCs w:val="36"/>
              </w:rPr>
            </w:pPr>
            <w:r w:rsidRPr="00A27587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 xml:space="preserve">Warsztaty pt. "Świąteczne </w:t>
            </w:r>
            <w:proofErr w:type="spellStart"/>
            <w:r w:rsidRPr="00A27587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>eko-ozdoby</w:t>
            </w:r>
            <w:proofErr w:type="spellEnd"/>
            <w:r w:rsidRPr="00A27587">
              <w:rPr>
                <w:rFonts w:asciiTheme="majorHAnsi" w:hAnsiTheme="majorHAnsi"/>
                <w:b/>
                <w:color w:val="FF0000"/>
                <w:sz w:val="36"/>
                <w:szCs w:val="36"/>
              </w:rPr>
              <w:t>"</w:t>
            </w:r>
          </w:p>
          <w:p w:rsidR="00A23A9A" w:rsidRPr="00A27587" w:rsidRDefault="00A23A9A" w:rsidP="00A23A9A">
            <w:pPr>
              <w:pStyle w:val="Standard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  <w:tr w:rsidR="00BC2295" w:rsidRPr="00A27587" w:rsidTr="00BC2295">
        <w:tc>
          <w:tcPr>
            <w:tcW w:w="2093" w:type="dxa"/>
            <w:vAlign w:val="center"/>
          </w:tcPr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57217E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11.12</w:t>
            </w:r>
          </w:p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(środa)</w:t>
            </w:r>
          </w:p>
        </w:tc>
        <w:tc>
          <w:tcPr>
            <w:tcW w:w="8314" w:type="dxa"/>
            <w:vAlign w:val="center"/>
          </w:tcPr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Pracownia Edukacyjna Wiatrak</w:t>
            </w: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.</w:t>
            </w:r>
          </w:p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Warsztaty z cyklu</w:t>
            </w:r>
            <w:r w:rsidR="000039F7" w:rsidRPr="00A27587">
              <w:rPr>
                <w:rFonts w:asciiTheme="majorHAnsi" w:hAnsiTheme="majorHAnsi" w:cstheme="minorHAnsi"/>
                <w:sz w:val="36"/>
                <w:szCs w:val="36"/>
              </w:rPr>
              <w:t xml:space="preserve"> „</w:t>
            </w: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 xml:space="preserve">Laboratorium małego </w:t>
            </w:r>
            <w:r w:rsidR="000039F7" w:rsidRPr="00A27587">
              <w:rPr>
                <w:rFonts w:asciiTheme="majorHAnsi" w:hAnsiTheme="majorHAnsi" w:cstheme="minorHAnsi"/>
                <w:sz w:val="36"/>
                <w:szCs w:val="36"/>
              </w:rPr>
              <w:t>badacza”</w:t>
            </w:r>
            <w:r w:rsidR="000039F7" w:rsidRPr="00A27587">
              <w:rPr>
                <w:rFonts w:asciiTheme="majorHAnsi" w:hAnsiTheme="majorHAnsi" w:cstheme="minorHAnsi"/>
                <w:sz w:val="36"/>
                <w:szCs w:val="36"/>
              </w:rPr>
              <w:br/>
              <w:t>Dzieci wykonają własnoręcznie świeczki żelowe.</w:t>
            </w:r>
          </w:p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</w:p>
        </w:tc>
      </w:tr>
      <w:tr w:rsidR="000039F7" w:rsidRPr="00A27587" w:rsidTr="00BC2295">
        <w:trPr>
          <w:trHeight w:val="3149"/>
        </w:trPr>
        <w:tc>
          <w:tcPr>
            <w:tcW w:w="2093" w:type="dxa"/>
            <w:vAlign w:val="center"/>
          </w:tcPr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18.12</w:t>
            </w:r>
          </w:p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(środa)</w:t>
            </w:r>
          </w:p>
        </w:tc>
        <w:tc>
          <w:tcPr>
            <w:tcW w:w="8314" w:type="dxa"/>
            <w:vAlign w:val="center"/>
          </w:tcPr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Przedszkolna wigilia</w:t>
            </w:r>
          </w:p>
          <w:p w:rsidR="000039F7" w:rsidRPr="00A27587" w:rsidRDefault="00A23A9A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Wszystkie przedszkolaki wraz z P</w:t>
            </w:r>
            <w:r w:rsidR="000039F7" w:rsidRPr="00A27587">
              <w:rPr>
                <w:rFonts w:asciiTheme="majorHAnsi" w:hAnsiTheme="majorHAnsi" w:cstheme="minorHAnsi"/>
                <w:sz w:val="36"/>
                <w:szCs w:val="36"/>
              </w:rPr>
              <w:t>aniami zasiądą do wspólnego obiadu wigilijnego – w tym dniu w</w:t>
            </w:r>
            <w:r w:rsidR="00D22A78" w:rsidRPr="00A27587">
              <w:rPr>
                <w:rFonts w:asciiTheme="majorHAnsi" w:hAnsiTheme="majorHAnsi" w:cstheme="minorHAnsi"/>
                <w:sz w:val="36"/>
                <w:szCs w:val="36"/>
              </w:rPr>
              <w:t>yjątkowo o godzinie 12.00.</w:t>
            </w:r>
            <w:r w:rsidR="00D22A78" w:rsidRPr="00A27587">
              <w:rPr>
                <w:rFonts w:asciiTheme="majorHAnsi" w:hAnsiTheme="majorHAnsi" w:cstheme="minorHAnsi"/>
                <w:sz w:val="36"/>
                <w:szCs w:val="36"/>
              </w:rPr>
              <w:br/>
              <w:t>(II ś</w:t>
            </w:r>
            <w:bookmarkStart w:id="0" w:name="_GoBack"/>
            <w:bookmarkEnd w:id="0"/>
            <w:r w:rsidR="000039F7" w:rsidRPr="00A27587">
              <w:rPr>
                <w:rFonts w:asciiTheme="majorHAnsi" w:hAnsiTheme="majorHAnsi" w:cstheme="minorHAnsi"/>
                <w:sz w:val="36"/>
                <w:szCs w:val="36"/>
              </w:rPr>
              <w:t>niadanie zjemy ok godziny 14.00)</w:t>
            </w:r>
          </w:p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Proszę o odświętny strój dla dzieci</w:t>
            </w:r>
            <w:r w:rsidRPr="00A27587">
              <w:rPr>
                <w:rFonts w:asciiTheme="majorHAnsi" w:hAnsiTheme="majorHAnsi" w:cstheme="minorHAnsi"/>
                <w:sz w:val="36"/>
                <w:szCs w:val="36"/>
                <w:u w:val="single"/>
              </w:rPr>
              <w:t>.</w:t>
            </w:r>
          </w:p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</w:tc>
      </w:tr>
      <w:tr w:rsidR="00BC2295" w:rsidRPr="00A27587" w:rsidTr="00BC2295">
        <w:tc>
          <w:tcPr>
            <w:tcW w:w="2093" w:type="dxa"/>
            <w:vAlign w:val="center"/>
          </w:tcPr>
          <w:p w:rsidR="0057217E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22.12</w:t>
            </w:r>
          </w:p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(</w:t>
            </w:r>
            <w:r w:rsidR="000039F7"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piątek</w:t>
            </w: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)</w:t>
            </w:r>
          </w:p>
        </w:tc>
        <w:tc>
          <w:tcPr>
            <w:tcW w:w="8314" w:type="dxa"/>
            <w:vAlign w:val="center"/>
          </w:tcPr>
          <w:p w:rsidR="000039F7" w:rsidRPr="00A27587" w:rsidRDefault="000039F7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BC2295" w:rsidRPr="00A27587" w:rsidRDefault="00BC2295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b/>
                <w:sz w:val="36"/>
                <w:szCs w:val="36"/>
              </w:rPr>
              <w:t>Pierwszy dzień zimy</w:t>
            </w:r>
          </w:p>
          <w:p w:rsidR="00BC2295" w:rsidRPr="00A27587" w:rsidRDefault="00BC2295" w:rsidP="00BC2295">
            <w:pPr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57217E" w:rsidRPr="00A27587" w:rsidRDefault="00A23A9A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  <w:r w:rsidRPr="00A27587">
              <w:rPr>
                <w:rFonts w:asciiTheme="majorHAnsi" w:hAnsiTheme="majorHAnsi" w:cstheme="minorHAnsi"/>
                <w:sz w:val="36"/>
                <w:szCs w:val="36"/>
              </w:rPr>
              <w:t>Pójdziemy na zimowy spacer w poszukiwaniu zimy</w:t>
            </w:r>
          </w:p>
          <w:p w:rsidR="0057217E" w:rsidRPr="00A27587" w:rsidRDefault="0057217E" w:rsidP="00BC2295">
            <w:pPr>
              <w:jc w:val="center"/>
              <w:rPr>
                <w:rFonts w:asciiTheme="majorHAnsi" w:hAnsiTheme="majorHAnsi" w:cstheme="minorHAnsi"/>
                <w:sz w:val="36"/>
                <w:szCs w:val="36"/>
              </w:rPr>
            </w:pPr>
          </w:p>
        </w:tc>
      </w:tr>
    </w:tbl>
    <w:p w:rsidR="0057217E" w:rsidRPr="00A27587" w:rsidRDefault="0057217E" w:rsidP="0057217E">
      <w:pPr>
        <w:jc w:val="center"/>
        <w:rPr>
          <w:rFonts w:cstheme="minorHAnsi"/>
          <w:sz w:val="36"/>
          <w:szCs w:val="36"/>
        </w:rPr>
      </w:pPr>
    </w:p>
    <w:p w:rsidR="002E19B7" w:rsidRPr="00A27587" w:rsidRDefault="002E19B7">
      <w:pPr>
        <w:rPr>
          <w:sz w:val="36"/>
          <w:szCs w:val="36"/>
        </w:rPr>
      </w:pPr>
    </w:p>
    <w:sectPr w:rsidR="002E19B7" w:rsidRPr="00A27587" w:rsidSect="001342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pt;height:15pt" o:bullet="t">
        <v:imagedata r:id="rId1" o:title="Word Work File L_1647368059"/>
      </v:shape>
    </w:pict>
  </w:numPicBullet>
  <w:abstractNum w:abstractNumId="0">
    <w:nsid w:val="4CD5462B"/>
    <w:multiLevelType w:val="hybridMultilevel"/>
    <w:tmpl w:val="2806EE6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7217E"/>
    <w:rsid w:val="000039F7"/>
    <w:rsid w:val="0013421A"/>
    <w:rsid w:val="002E19B7"/>
    <w:rsid w:val="004118E5"/>
    <w:rsid w:val="005375BA"/>
    <w:rsid w:val="0057217E"/>
    <w:rsid w:val="005D23F0"/>
    <w:rsid w:val="00727858"/>
    <w:rsid w:val="00742F63"/>
    <w:rsid w:val="009816E9"/>
    <w:rsid w:val="00A23A9A"/>
    <w:rsid w:val="00A27587"/>
    <w:rsid w:val="00A650CB"/>
    <w:rsid w:val="00BC2295"/>
    <w:rsid w:val="00D22A78"/>
    <w:rsid w:val="00EF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17E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7217E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A6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8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DA4466-B1DE-194C-969D-AC5E9661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Eliza</cp:lastModifiedBy>
  <cp:revision>2</cp:revision>
  <cp:lastPrinted>2024-12-01T12:35:00Z</cp:lastPrinted>
  <dcterms:created xsi:type="dcterms:W3CDTF">2024-12-01T12:35:00Z</dcterms:created>
  <dcterms:modified xsi:type="dcterms:W3CDTF">2024-12-01T12:35:00Z</dcterms:modified>
</cp:coreProperties>
</file>