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7F5F0" w14:textId="77777777" w:rsidR="004A1814" w:rsidRDefault="004A1814" w:rsidP="004A1814">
      <w:pPr>
        <w:jc w:val="center"/>
        <w:rPr>
          <w:rFonts w:ascii="Times" w:hAnsi="Times" w:cstheme="minorHAnsi"/>
          <w:b/>
          <w:sz w:val="72"/>
          <w:szCs w:val="72"/>
        </w:rPr>
      </w:pPr>
    </w:p>
    <w:p w14:paraId="50E2EA9A" w14:textId="77777777" w:rsidR="004A1814" w:rsidRDefault="004A1814" w:rsidP="004A1814">
      <w:pPr>
        <w:jc w:val="center"/>
        <w:rPr>
          <w:rFonts w:ascii="Times" w:hAnsi="Times" w:cstheme="minorHAnsi"/>
          <w:b/>
          <w:sz w:val="72"/>
          <w:szCs w:val="72"/>
        </w:rPr>
      </w:pPr>
      <w:r w:rsidRPr="00786D96">
        <w:rPr>
          <w:rFonts w:ascii="Times" w:hAnsi="Times" w:cstheme="minorHAnsi"/>
          <w:b/>
          <w:sz w:val="72"/>
          <w:szCs w:val="72"/>
        </w:rPr>
        <w:t>Kalendarium</w:t>
      </w:r>
      <w:r>
        <w:rPr>
          <w:rFonts w:ascii="Times" w:hAnsi="Times" w:cstheme="minorHAnsi"/>
          <w:b/>
          <w:sz w:val="72"/>
          <w:szCs w:val="72"/>
        </w:rPr>
        <w:t xml:space="preserve"> MAJ</w:t>
      </w:r>
    </w:p>
    <w:p w14:paraId="2C4EFDDF" w14:textId="77777777" w:rsidR="004A1814" w:rsidRPr="00786D96" w:rsidRDefault="004A1814" w:rsidP="004A1814">
      <w:pPr>
        <w:jc w:val="center"/>
        <w:rPr>
          <w:rFonts w:ascii="Times" w:hAnsi="Times" w:cstheme="minorHAnsi"/>
          <w:sz w:val="36"/>
          <w:szCs w:val="36"/>
        </w:rPr>
      </w:pPr>
    </w:p>
    <w:tbl>
      <w:tblPr>
        <w:tblStyle w:val="Tabela-Siatka"/>
        <w:tblW w:w="10386" w:type="dxa"/>
        <w:tblLook w:val="04A0" w:firstRow="1" w:lastRow="0" w:firstColumn="1" w:lastColumn="0" w:noHBand="0" w:noVBand="1"/>
      </w:tblPr>
      <w:tblGrid>
        <w:gridCol w:w="2660"/>
        <w:gridCol w:w="7726"/>
      </w:tblGrid>
      <w:tr w:rsidR="004A1814" w:rsidRPr="00786D96" w14:paraId="2300FA0A" w14:textId="77777777" w:rsidTr="008B7CAA">
        <w:tc>
          <w:tcPr>
            <w:tcW w:w="2660" w:type="dxa"/>
          </w:tcPr>
          <w:p w14:paraId="6D6E2B60" w14:textId="77777777" w:rsidR="004A1814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786D96">
              <w:rPr>
                <w:rFonts w:ascii="Times" w:hAnsi="Times"/>
                <w:b/>
                <w:sz w:val="32"/>
                <w:szCs w:val="32"/>
              </w:rPr>
              <w:t>Data</w:t>
            </w:r>
          </w:p>
          <w:p w14:paraId="3682FA23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  <w:tc>
          <w:tcPr>
            <w:tcW w:w="7726" w:type="dxa"/>
          </w:tcPr>
          <w:p w14:paraId="59C2D8B8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786D96">
              <w:rPr>
                <w:rFonts w:ascii="Times" w:hAnsi="Times"/>
                <w:b/>
                <w:sz w:val="32"/>
                <w:szCs w:val="32"/>
              </w:rPr>
              <w:t>Wydarzenie</w:t>
            </w:r>
          </w:p>
        </w:tc>
      </w:tr>
      <w:tr w:rsidR="004A1814" w:rsidRPr="00786D96" w14:paraId="149D98AE" w14:textId="77777777" w:rsidTr="008B7CAA">
        <w:tc>
          <w:tcPr>
            <w:tcW w:w="2660" w:type="dxa"/>
          </w:tcPr>
          <w:p w14:paraId="77851A63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4852301D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15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 xml:space="preserve"> Maj</w:t>
            </w:r>
          </w:p>
          <w:p w14:paraId="140CB4F6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786D96">
              <w:rPr>
                <w:rFonts w:ascii="Times" w:hAnsi="Times"/>
                <w:b/>
                <w:sz w:val="32"/>
                <w:szCs w:val="32"/>
              </w:rPr>
              <w:t>(</w:t>
            </w:r>
            <w:r>
              <w:rPr>
                <w:rFonts w:ascii="Times" w:hAnsi="Times"/>
                <w:b/>
                <w:sz w:val="32"/>
                <w:szCs w:val="32"/>
              </w:rPr>
              <w:t>środa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>)</w:t>
            </w:r>
          </w:p>
        </w:tc>
        <w:tc>
          <w:tcPr>
            <w:tcW w:w="7726" w:type="dxa"/>
          </w:tcPr>
          <w:p w14:paraId="4686EE79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41777F22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 xml:space="preserve">Koncert </w:t>
            </w:r>
          </w:p>
          <w:p w14:paraId="205519C3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 xml:space="preserve">Pt.: „Muzyczna karawana cioci </w:t>
            </w:r>
            <w:proofErr w:type="spellStart"/>
            <w:r>
              <w:rPr>
                <w:rFonts w:ascii="Times" w:hAnsi="Times"/>
                <w:sz w:val="32"/>
                <w:szCs w:val="32"/>
              </w:rPr>
              <w:t>Kleosi</w:t>
            </w:r>
            <w:proofErr w:type="spellEnd"/>
            <w:r>
              <w:rPr>
                <w:rFonts w:ascii="Times" w:hAnsi="Times"/>
                <w:sz w:val="32"/>
                <w:szCs w:val="32"/>
              </w:rPr>
              <w:t>”</w:t>
            </w:r>
            <w:r>
              <w:rPr>
                <w:rFonts w:ascii="PMingLiU" w:eastAsia="PMingLiU" w:hAnsi="PMingLiU" w:cs="PMingLiU"/>
                <w:sz w:val="32"/>
                <w:szCs w:val="32"/>
              </w:rPr>
              <w:br/>
            </w:r>
            <w:r>
              <w:rPr>
                <w:rFonts w:ascii="Times" w:hAnsi="Times"/>
                <w:sz w:val="32"/>
                <w:szCs w:val="32"/>
              </w:rPr>
              <w:t>P</w:t>
            </w:r>
            <w:r>
              <w:rPr>
                <w:rFonts w:ascii="Times" w:hAnsi="Times"/>
                <w:sz w:val="32"/>
                <w:szCs w:val="32"/>
              </w:rPr>
              <w:t>roszę o elegancki ubiór</w:t>
            </w:r>
            <w:r>
              <w:rPr>
                <w:rFonts w:ascii="Times" w:hAnsi="Times"/>
                <w:sz w:val="32"/>
                <w:szCs w:val="32"/>
              </w:rPr>
              <w:t xml:space="preserve"> dzieci.</w:t>
            </w:r>
          </w:p>
          <w:p w14:paraId="7BCA2295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4A1814" w:rsidRPr="00786D96" w14:paraId="367F2EE8" w14:textId="77777777" w:rsidTr="008B7CAA">
        <w:tc>
          <w:tcPr>
            <w:tcW w:w="2660" w:type="dxa"/>
          </w:tcPr>
          <w:p w14:paraId="7CF70A13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2C4A63F4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16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 xml:space="preserve"> Maj</w:t>
            </w:r>
          </w:p>
          <w:p w14:paraId="3CE95498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786D96">
              <w:rPr>
                <w:rFonts w:ascii="Times" w:hAnsi="Times"/>
                <w:b/>
                <w:sz w:val="32"/>
                <w:szCs w:val="32"/>
              </w:rPr>
              <w:t>(</w:t>
            </w:r>
            <w:r>
              <w:rPr>
                <w:rFonts w:ascii="Times" w:hAnsi="Times"/>
                <w:b/>
                <w:sz w:val="32"/>
                <w:szCs w:val="32"/>
              </w:rPr>
              <w:t>czwartek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>)</w:t>
            </w:r>
          </w:p>
        </w:tc>
        <w:tc>
          <w:tcPr>
            <w:tcW w:w="7726" w:type="dxa"/>
          </w:tcPr>
          <w:p w14:paraId="5E5F1399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007FC042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786D96">
              <w:rPr>
                <w:rFonts w:ascii="Times" w:hAnsi="Times"/>
                <w:b/>
                <w:sz w:val="32"/>
                <w:szCs w:val="32"/>
              </w:rPr>
              <w:t>Uroczystość z okazji Dnia Rodziny.</w:t>
            </w:r>
          </w:p>
          <w:p w14:paraId="3FFF5821" w14:textId="77777777" w:rsidR="004A1814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 xml:space="preserve">Zapraszamy wszystkich rodziców na występ artystyczny </w:t>
            </w:r>
            <w:r>
              <w:rPr>
                <w:rFonts w:ascii="Times" w:hAnsi="Times"/>
                <w:sz w:val="32"/>
                <w:szCs w:val="32"/>
              </w:rPr>
              <w:t xml:space="preserve">przygotowany przez dzieci, </w:t>
            </w:r>
            <w:r>
              <w:rPr>
                <w:rFonts w:ascii="Times" w:hAnsi="Times"/>
                <w:sz w:val="32"/>
                <w:szCs w:val="32"/>
              </w:rPr>
              <w:t xml:space="preserve">na godzinę </w:t>
            </w:r>
            <w:r>
              <w:rPr>
                <w:rFonts w:ascii="Times" w:hAnsi="Times"/>
                <w:b/>
                <w:sz w:val="32"/>
                <w:szCs w:val="32"/>
              </w:rPr>
              <w:t>15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>:00</w:t>
            </w:r>
            <w:r>
              <w:rPr>
                <w:rFonts w:ascii="Times" w:hAnsi="Times"/>
                <w:b/>
                <w:sz w:val="32"/>
                <w:szCs w:val="32"/>
              </w:rPr>
              <w:t xml:space="preserve"> do sali </w:t>
            </w:r>
            <w:r>
              <w:rPr>
                <w:rFonts w:ascii="Times" w:hAnsi="Times"/>
                <w:b/>
                <w:sz w:val="32"/>
                <w:szCs w:val="32"/>
              </w:rPr>
              <w:t>Krainy Żółtej</w:t>
            </w:r>
            <w:r>
              <w:rPr>
                <w:rFonts w:ascii="Times" w:hAnsi="Times"/>
                <w:b/>
                <w:sz w:val="32"/>
                <w:szCs w:val="32"/>
              </w:rPr>
              <w:t>.</w:t>
            </w:r>
            <w:r>
              <w:rPr>
                <w:rFonts w:ascii="PMingLiU" w:eastAsia="PMingLiU" w:hAnsi="PMingLiU" w:cs="PMingLiU"/>
                <w:b/>
                <w:sz w:val="32"/>
                <w:szCs w:val="32"/>
              </w:rPr>
              <w:br/>
            </w:r>
            <w:r>
              <w:rPr>
                <w:rFonts w:ascii="Times" w:hAnsi="Times"/>
                <w:b/>
                <w:sz w:val="32"/>
                <w:szCs w:val="32"/>
              </w:rPr>
              <w:t>Po występie poczęstunek w sali Krainy Fioletowej.</w:t>
            </w:r>
            <w:r>
              <w:rPr>
                <w:rFonts w:ascii="Times" w:hAnsi="Times"/>
                <w:b/>
                <w:sz w:val="32"/>
                <w:szCs w:val="32"/>
              </w:rPr>
              <w:br/>
            </w:r>
          </w:p>
          <w:p w14:paraId="41E4ADA6" w14:textId="77777777" w:rsidR="004A1814" w:rsidRPr="00995693" w:rsidRDefault="004A1814" w:rsidP="008B7CA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P</w:t>
            </w:r>
            <w:r w:rsidRPr="00995693">
              <w:rPr>
                <w:rFonts w:ascii="Times" w:hAnsi="Times"/>
              </w:rPr>
              <w:t xml:space="preserve">roszę </w:t>
            </w:r>
            <w:r>
              <w:rPr>
                <w:rFonts w:ascii="Times" w:hAnsi="Times"/>
              </w:rPr>
              <w:t>aby dzieci miały na występ białe bluzki/koszule.</w:t>
            </w:r>
            <w:r>
              <w:rPr>
                <w:rFonts w:ascii="Times" w:hAnsi="Times"/>
              </w:rPr>
              <w:br/>
              <w:t>Chłopcy jeansy</w:t>
            </w:r>
            <w:r>
              <w:rPr>
                <w:rFonts w:ascii="Times" w:hAnsi="Times"/>
              </w:rPr>
              <w:t xml:space="preserve"> (jeśli mają to niebieskie)</w:t>
            </w:r>
            <w:bookmarkStart w:id="0" w:name="_GoBack"/>
            <w:bookmarkEnd w:id="0"/>
            <w:r>
              <w:rPr>
                <w:rFonts w:ascii="Times" w:hAnsi="Times"/>
              </w:rPr>
              <w:t xml:space="preserve"> a dziewczynki białe, kryjące rajstopy (mam dla </w:t>
            </w:r>
            <w:proofErr w:type="gramStart"/>
            <w:r>
              <w:rPr>
                <w:rFonts w:ascii="Times" w:hAnsi="Times"/>
              </w:rPr>
              <w:t>dziewczynek  tiulowe</w:t>
            </w:r>
            <w:proofErr w:type="gramEnd"/>
            <w:r>
              <w:rPr>
                <w:rFonts w:ascii="Times" w:hAnsi="Times"/>
              </w:rPr>
              <w:t xml:space="preserve"> spódniczki przedszkolne)</w:t>
            </w:r>
            <w:r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br/>
              <w:t xml:space="preserve">Dzieci mogą przyjść już tak ubrane, lub proszę przygotować ubrania i zostawić w szatni –przebierzemy je przed występem. </w:t>
            </w:r>
            <w:r w:rsidRPr="00995693">
              <w:rPr>
                <w:rFonts w:ascii="Times" w:hAnsi="Times"/>
              </w:rPr>
              <w:t xml:space="preserve"> </w:t>
            </w:r>
          </w:p>
          <w:p w14:paraId="7CE69F6E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4A1814" w:rsidRPr="00786D96" w14:paraId="0C577D8F" w14:textId="77777777" w:rsidTr="008B7CAA">
        <w:tc>
          <w:tcPr>
            <w:tcW w:w="2660" w:type="dxa"/>
          </w:tcPr>
          <w:p w14:paraId="48373C25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0A0B2452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21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>.05</w:t>
            </w:r>
          </w:p>
          <w:p w14:paraId="687D1F33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786D96">
              <w:rPr>
                <w:rFonts w:ascii="Times" w:hAnsi="Times"/>
                <w:b/>
                <w:sz w:val="32"/>
                <w:szCs w:val="32"/>
              </w:rPr>
              <w:t>(</w:t>
            </w:r>
            <w:r>
              <w:rPr>
                <w:rFonts w:ascii="Times" w:hAnsi="Times"/>
                <w:b/>
                <w:sz w:val="32"/>
                <w:szCs w:val="32"/>
              </w:rPr>
              <w:t>wtorek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>)</w:t>
            </w:r>
          </w:p>
        </w:tc>
        <w:tc>
          <w:tcPr>
            <w:tcW w:w="7726" w:type="dxa"/>
          </w:tcPr>
          <w:p w14:paraId="2322D753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0AAB3EEE" w14:textId="77777777" w:rsidR="004A1814" w:rsidRPr="000334B7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0334B7">
              <w:rPr>
                <w:rFonts w:ascii="Times" w:hAnsi="Times"/>
                <w:b/>
                <w:sz w:val="32"/>
                <w:szCs w:val="32"/>
              </w:rPr>
              <w:t>Warsztaty mydlarskie z pracownią edukacyjną Wiatraki</w:t>
            </w:r>
          </w:p>
          <w:p w14:paraId="6699F7A4" w14:textId="77777777" w:rsidR="004A1814" w:rsidRPr="000334B7" w:rsidRDefault="004A1814" w:rsidP="008B7CAA">
            <w:pPr>
              <w:jc w:val="center"/>
              <w:rPr>
                <w:rFonts w:ascii="Times" w:hAnsi="Times"/>
                <w:sz w:val="32"/>
                <w:szCs w:val="32"/>
              </w:rPr>
            </w:pPr>
            <w:r w:rsidRPr="000334B7">
              <w:rPr>
                <w:rFonts w:ascii="Times" w:hAnsi="Times"/>
                <w:sz w:val="32"/>
                <w:szCs w:val="32"/>
              </w:rPr>
              <w:t xml:space="preserve">Dzieci będą samodzielnie wykonywać kolorowe </w:t>
            </w:r>
            <w:r>
              <w:rPr>
                <w:rFonts w:ascii="Times" w:hAnsi="Times"/>
                <w:sz w:val="32"/>
                <w:szCs w:val="32"/>
              </w:rPr>
              <w:t>kule do kąpieli</w:t>
            </w:r>
            <w:r w:rsidRPr="000334B7">
              <w:rPr>
                <w:rFonts w:ascii="Times" w:hAnsi="Times"/>
                <w:sz w:val="32"/>
                <w:szCs w:val="32"/>
              </w:rPr>
              <w:t>.</w:t>
            </w:r>
          </w:p>
          <w:p w14:paraId="3BBE3DD9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4A1814" w:rsidRPr="00786D96" w14:paraId="315F08E4" w14:textId="77777777" w:rsidTr="008B7CAA">
        <w:tc>
          <w:tcPr>
            <w:tcW w:w="2660" w:type="dxa"/>
          </w:tcPr>
          <w:p w14:paraId="1378949E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13EA37AF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27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 xml:space="preserve"> Maj</w:t>
            </w:r>
          </w:p>
          <w:p w14:paraId="1B66F697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786D96">
              <w:rPr>
                <w:rFonts w:ascii="Times" w:hAnsi="Times"/>
                <w:b/>
                <w:sz w:val="32"/>
                <w:szCs w:val="32"/>
              </w:rPr>
              <w:t>(</w:t>
            </w:r>
            <w:r>
              <w:rPr>
                <w:rFonts w:ascii="Times" w:hAnsi="Times"/>
                <w:b/>
                <w:sz w:val="32"/>
                <w:szCs w:val="32"/>
              </w:rPr>
              <w:t>poniedziałek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>)</w:t>
            </w:r>
          </w:p>
        </w:tc>
        <w:tc>
          <w:tcPr>
            <w:tcW w:w="7726" w:type="dxa"/>
          </w:tcPr>
          <w:p w14:paraId="580EB34E" w14:textId="77777777" w:rsidR="004A1814" w:rsidRPr="00786D96" w:rsidRDefault="004A1814" w:rsidP="008B7CAA">
            <w:pPr>
              <w:tabs>
                <w:tab w:val="left" w:pos="2040"/>
                <w:tab w:val="center" w:pos="3168"/>
              </w:tabs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470196DF" w14:textId="77777777" w:rsidR="004A1814" w:rsidRPr="00C12AAB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C12AAB">
              <w:rPr>
                <w:rFonts w:ascii="Times" w:hAnsi="Times"/>
                <w:b/>
                <w:sz w:val="32"/>
                <w:szCs w:val="32"/>
              </w:rPr>
              <w:t>Spacer na łąkę</w:t>
            </w:r>
          </w:p>
          <w:p w14:paraId="2305B331" w14:textId="77777777" w:rsidR="004A1814" w:rsidRPr="00786D96" w:rsidRDefault="004A1814" w:rsidP="008B7CAA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Będziemy zbierać kwiaty i bezpośrednio poznawać mieszkańców łąki.</w:t>
            </w:r>
          </w:p>
          <w:p w14:paraId="2CB831E6" w14:textId="77777777" w:rsidR="004A1814" w:rsidRPr="00786D96" w:rsidRDefault="004A1814" w:rsidP="008B7CAA">
            <w:pPr>
              <w:jc w:val="center"/>
              <w:rPr>
                <w:rFonts w:ascii="Times" w:hAnsi="Times"/>
                <w:sz w:val="32"/>
                <w:szCs w:val="32"/>
              </w:rPr>
            </w:pPr>
          </w:p>
        </w:tc>
      </w:tr>
    </w:tbl>
    <w:p w14:paraId="25E4DF7B" w14:textId="77777777" w:rsidR="00C33463" w:rsidRDefault="00C33463"/>
    <w:sectPr w:rsidR="00C33463" w:rsidSect="004A181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14"/>
    <w:rsid w:val="004A1814"/>
    <w:rsid w:val="00727858"/>
    <w:rsid w:val="00C3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AB20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A1814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1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787</Characters>
  <Application>Microsoft Macintosh Word</Application>
  <DocSecurity>0</DocSecurity>
  <Lines>6</Lines>
  <Paragraphs>1</Paragraphs>
  <ScaleCrop>false</ScaleCrop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dcterms:created xsi:type="dcterms:W3CDTF">2024-04-28T18:33:00Z</dcterms:created>
  <dcterms:modified xsi:type="dcterms:W3CDTF">2024-04-28T18:34:00Z</dcterms:modified>
</cp:coreProperties>
</file>