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7D0" w:rsidRPr="00D1029B" w:rsidRDefault="008C08B0" w:rsidP="001B3F8C">
      <w:pPr>
        <w:spacing w:line="240" w:lineRule="auto"/>
        <w:jc w:val="center"/>
        <w:rPr>
          <w:rFonts w:ascii="Times" w:hAnsi="Times"/>
          <w:b/>
          <w:sz w:val="36"/>
          <w:szCs w:val="36"/>
        </w:rPr>
      </w:pPr>
      <w:r w:rsidRPr="00D1029B">
        <w:rPr>
          <w:rFonts w:ascii="Times" w:hAnsi="Times"/>
          <w:b/>
          <w:sz w:val="36"/>
          <w:szCs w:val="36"/>
        </w:rPr>
        <w:t>INFORMACJE O ZADANIACH REALIZOWANYCH W PRZEDSZKOLU</w:t>
      </w:r>
      <w:bookmarkStart w:id="0" w:name="_GoBack"/>
      <w:bookmarkEnd w:id="0"/>
    </w:p>
    <w:p w:rsidR="00751E45" w:rsidRPr="00D1029B" w:rsidRDefault="00751E45" w:rsidP="001B3F8C">
      <w:pPr>
        <w:spacing w:line="240" w:lineRule="auto"/>
        <w:jc w:val="center"/>
        <w:rPr>
          <w:rFonts w:ascii="Times" w:hAnsi="Times"/>
          <w:b/>
          <w:sz w:val="36"/>
          <w:szCs w:val="36"/>
        </w:rPr>
      </w:pPr>
      <w:r w:rsidRPr="00D1029B">
        <w:rPr>
          <w:rFonts w:ascii="Times" w:hAnsi="Times"/>
          <w:b/>
          <w:sz w:val="36"/>
          <w:szCs w:val="36"/>
        </w:rPr>
        <w:t xml:space="preserve">W </w:t>
      </w:r>
      <w:r w:rsidR="00586B81">
        <w:rPr>
          <w:rFonts w:ascii="Times" w:hAnsi="Times"/>
          <w:b/>
          <w:sz w:val="36"/>
          <w:szCs w:val="36"/>
        </w:rPr>
        <w:t>KWIETNIU</w:t>
      </w:r>
      <w:r w:rsidRPr="00D1029B">
        <w:rPr>
          <w:rFonts w:ascii="Times" w:hAnsi="Times"/>
          <w:b/>
          <w:sz w:val="36"/>
          <w:szCs w:val="36"/>
        </w:rPr>
        <w:t xml:space="preserve"> </w:t>
      </w:r>
      <w:r w:rsidR="00D1029B">
        <w:rPr>
          <w:rFonts w:ascii="Times" w:hAnsi="Times"/>
          <w:b/>
          <w:sz w:val="36"/>
          <w:szCs w:val="36"/>
        </w:rPr>
        <w:t>2024</w:t>
      </w:r>
    </w:p>
    <w:p w:rsidR="00D1029B" w:rsidRDefault="00D1029B" w:rsidP="001B3F8C">
      <w:pPr>
        <w:spacing w:line="240" w:lineRule="auto"/>
        <w:jc w:val="center"/>
        <w:rPr>
          <w:rFonts w:ascii="Times" w:hAnsi="Times"/>
          <w:b/>
          <w:sz w:val="18"/>
          <w:szCs w:val="18"/>
        </w:rPr>
      </w:pPr>
    </w:p>
    <w:p w:rsidR="00D1029B" w:rsidRPr="00D1029B" w:rsidRDefault="00D1029B" w:rsidP="00D1029B">
      <w:pPr>
        <w:spacing w:line="240" w:lineRule="auto"/>
        <w:jc w:val="right"/>
        <w:rPr>
          <w:rFonts w:ascii="Times" w:hAnsi="Times"/>
          <w:sz w:val="32"/>
          <w:szCs w:val="32"/>
        </w:rPr>
      </w:pPr>
      <w:r w:rsidRPr="00D1029B">
        <w:rPr>
          <w:rFonts w:ascii="Times" w:hAnsi="Times"/>
          <w:b/>
          <w:sz w:val="32"/>
          <w:szCs w:val="32"/>
        </w:rPr>
        <w:t xml:space="preserve">Temat: </w:t>
      </w:r>
      <w:r w:rsidRPr="00D1029B">
        <w:rPr>
          <w:rFonts w:ascii="Times" w:hAnsi="Times"/>
          <w:b/>
          <w:sz w:val="32"/>
          <w:szCs w:val="32"/>
        </w:rPr>
        <w:tab/>
      </w:r>
      <w:r w:rsidR="00A621A6">
        <w:rPr>
          <w:rFonts w:ascii="Times" w:hAnsi="Times"/>
          <w:sz w:val="32"/>
          <w:szCs w:val="32"/>
        </w:rPr>
        <w:t>W świecie muzyki</w:t>
      </w:r>
      <w:r w:rsidRPr="00D1029B">
        <w:rPr>
          <w:rFonts w:ascii="Times" w:hAnsi="Times"/>
          <w:sz w:val="32"/>
          <w:szCs w:val="32"/>
        </w:rPr>
        <w:t xml:space="preserve"> </w:t>
      </w:r>
    </w:p>
    <w:p w:rsidR="00D1029B" w:rsidRPr="00D1029B" w:rsidRDefault="00D1029B" w:rsidP="00D1029B">
      <w:pPr>
        <w:spacing w:line="240" w:lineRule="auto"/>
        <w:jc w:val="right"/>
        <w:rPr>
          <w:rFonts w:ascii="Times" w:hAnsi="Times"/>
          <w:sz w:val="32"/>
          <w:szCs w:val="32"/>
        </w:rPr>
      </w:pPr>
      <w:r w:rsidRPr="00D1029B">
        <w:rPr>
          <w:rFonts w:ascii="Times" w:hAnsi="Times"/>
          <w:b/>
          <w:sz w:val="32"/>
          <w:szCs w:val="32"/>
        </w:rPr>
        <w:t>Data realizacji</w:t>
      </w:r>
      <w:r w:rsidRPr="00D1029B">
        <w:rPr>
          <w:rFonts w:ascii="Times" w:hAnsi="Times"/>
          <w:sz w:val="32"/>
          <w:szCs w:val="32"/>
        </w:rPr>
        <w:t>:</w:t>
      </w:r>
      <w:r>
        <w:rPr>
          <w:rFonts w:ascii="Times" w:hAnsi="Times"/>
          <w:sz w:val="32"/>
          <w:szCs w:val="32"/>
        </w:rPr>
        <w:t xml:space="preserve"> </w:t>
      </w:r>
      <w:r w:rsidR="00A621A6">
        <w:rPr>
          <w:rFonts w:ascii="Times" w:hAnsi="Times"/>
          <w:sz w:val="32"/>
          <w:szCs w:val="32"/>
        </w:rPr>
        <w:t>22.04-30.04.2024</w:t>
      </w:r>
    </w:p>
    <w:tbl>
      <w:tblPr>
        <w:tblStyle w:val="Tabela-Siatka"/>
        <w:tblW w:w="0" w:type="auto"/>
        <w:tblLook w:val="04A0"/>
      </w:tblPr>
      <w:tblGrid>
        <w:gridCol w:w="2518"/>
        <w:gridCol w:w="8080"/>
      </w:tblGrid>
      <w:tr w:rsidR="00D1029B" w:rsidRPr="00CC4774" w:rsidTr="008348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9B" w:rsidRPr="00CC4774" w:rsidRDefault="00D1029B" w:rsidP="00834880">
            <w:pPr>
              <w:spacing w:line="276" w:lineRule="auto"/>
              <w:jc w:val="center"/>
              <w:rPr>
                <w:rFonts w:ascii="Times" w:hAnsi="Times"/>
                <w:b/>
                <w:sz w:val="18"/>
                <w:szCs w:val="18"/>
              </w:rPr>
            </w:pPr>
            <w:r w:rsidRPr="00CC4774">
              <w:rPr>
                <w:rFonts w:ascii="Times" w:hAnsi="Times"/>
                <w:b/>
                <w:sz w:val="18"/>
                <w:szCs w:val="18"/>
              </w:rPr>
              <w:t>Poziom kompetencji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9B" w:rsidRPr="00CC4774" w:rsidRDefault="00D1029B" w:rsidP="00834880">
            <w:pPr>
              <w:spacing w:line="276" w:lineRule="auto"/>
              <w:jc w:val="center"/>
              <w:rPr>
                <w:rFonts w:ascii="Times" w:hAnsi="Times"/>
                <w:b/>
                <w:sz w:val="18"/>
                <w:szCs w:val="18"/>
              </w:rPr>
            </w:pPr>
            <w:r w:rsidRPr="00CC4774">
              <w:rPr>
                <w:rFonts w:ascii="Times" w:hAnsi="Times"/>
                <w:b/>
                <w:sz w:val="18"/>
                <w:szCs w:val="18"/>
              </w:rPr>
              <w:t>Kompetencje dzieci</w:t>
            </w:r>
          </w:p>
        </w:tc>
      </w:tr>
      <w:tr w:rsidR="00D1029B" w:rsidRPr="00CC4774" w:rsidTr="008348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9B" w:rsidRPr="00CC4774" w:rsidRDefault="00D1029B" w:rsidP="00834880">
            <w:pPr>
              <w:spacing w:line="276" w:lineRule="auto"/>
              <w:jc w:val="center"/>
              <w:rPr>
                <w:rFonts w:ascii="Times" w:hAnsi="Times"/>
                <w:b/>
                <w:sz w:val="18"/>
                <w:szCs w:val="18"/>
              </w:rPr>
            </w:pPr>
            <w:r w:rsidRPr="00CC4774">
              <w:rPr>
                <w:rFonts w:ascii="Times" w:hAnsi="Times"/>
                <w:b/>
                <w:sz w:val="18"/>
                <w:szCs w:val="18"/>
              </w:rPr>
              <w:t>Nabywanie wiedzy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9B" w:rsidRPr="00E421F9" w:rsidRDefault="00D1029B" w:rsidP="00834880">
            <w:pPr>
              <w:spacing w:line="276" w:lineRule="auto"/>
              <w:rPr>
                <w:rFonts w:ascii="Times" w:hAnsi="Times"/>
                <w:sz w:val="24"/>
                <w:szCs w:val="24"/>
              </w:rPr>
            </w:pPr>
          </w:p>
          <w:p w:rsidR="00586B81" w:rsidRDefault="00D1029B" w:rsidP="00A621A6">
            <w:pPr>
              <w:pStyle w:val="Akapitzlist1"/>
              <w:spacing w:line="276" w:lineRule="auto"/>
              <w:ind w:left="0"/>
              <w:rPr>
                <w:rFonts w:ascii="Times" w:hAnsi="Times"/>
                <w:szCs w:val="24"/>
              </w:rPr>
            </w:pPr>
            <w:r w:rsidRPr="00E421F9">
              <w:rPr>
                <w:rFonts w:ascii="Times" w:hAnsi="Times"/>
                <w:szCs w:val="24"/>
              </w:rPr>
              <w:t>-</w:t>
            </w:r>
            <w:r w:rsidR="00A621A6">
              <w:rPr>
                <w:rFonts w:ascii="Times" w:hAnsi="Times"/>
                <w:szCs w:val="24"/>
              </w:rPr>
              <w:t>poznanie instrumentów dętych, perkusyjnych, strunowych</w:t>
            </w:r>
          </w:p>
          <w:p w:rsidR="00A621A6" w:rsidRDefault="00A621A6" w:rsidP="00A621A6">
            <w:pPr>
              <w:pStyle w:val="Akapitzlist1"/>
              <w:spacing w:line="276" w:lineRule="auto"/>
              <w:ind w:left="0"/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-poznanie znanych tradycyjnych melodii ludowych</w:t>
            </w:r>
          </w:p>
          <w:p w:rsidR="00D1029B" w:rsidRDefault="00A621A6" w:rsidP="00D1029B">
            <w:pPr>
              <w:pStyle w:val="Akapitzlist1"/>
              <w:spacing w:line="276" w:lineRule="auto"/>
              <w:ind w:left="0"/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-poznanie tradycyjnych tańców regionalnych</w:t>
            </w:r>
          </w:p>
          <w:p w:rsidR="00A621A6" w:rsidRDefault="00A621A6" w:rsidP="00D1029B">
            <w:pPr>
              <w:pStyle w:val="Akapitzlist1"/>
              <w:spacing w:line="276" w:lineRule="auto"/>
              <w:ind w:left="0"/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-kształtowanie poczucia rytmu</w:t>
            </w:r>
          </w:p>
          <w:p w:rsidR="00A621A6" w:rsidRPr="00E421F9" w:rsidRDefault="00A621A6" w:rsidP="00D1029B">
            <w:pPr>
              <w:pStyle w:val="Akapitzlist1"/>
              <w:spacing w:line="276" w:lineRule="auto"/>
              <w:ind w:left="0"/>
              <w:rPr>
                <w:rFonts w:ascii="Times" w:hAnsi="Times"/>
                <w:szCs w:val="24"/>
              </w:rPr>
            </w:pPr>
          </w:p>
        </w:tc>
      </w:tr>
      <w:tr w:rsidR="00D1029B" w:rsidRPr="00CC4774" w:rsidTr="008348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9B" w:rsidRPr="00CC4774" w:rsidRDefault="00D1029B" w:rsidP="00834880">
            <w:pPr>
              <w:spacing w:line="276" w:lineRule="auto"/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  <w:p w:rsidR="00D1029B" w:rsidRPr="00CC4774" w:rsidRDefault="00D1029B" w:rsidP="00834880">
            <w:pPr>
              <w:spacing w:line="276" w:lineRule="auto"/>
              <w:jc w:val="center"/>
              <w:rPr>
                <w:rFonts w:ascii="Times" w:hAnsi="Times"/>
                <w:b/>
                <w:sz w:val="18"/>
                <w:szCs w:val="18"/>
              </w:rPr>
            </w:pPr>
            <w:r w:rsidRPr="00CC4774">
              <w:rPr>
                <w:rFonts w:ascii="Times" w:hAnsi="Times"/>
                <w:b/>
                <w:sz w:val="18"/>
                <w:szCs w:val="18"/>
              </w:rPr>
              <w:t>Kształtowanie umiejętności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9B" w:rsidRDefault="00D1029B" w:rsidP="00834880">
            <w:pPr>
              <w:spacing w:line="276" w:lineRule="auto"/>
              <w:rPr>
                <w:rFonts w:ascii="Times" w:hAnsi="Times"/>
                <w:sz w:val="24"/>
                <w:szCs w:val="24"/>
              </w:rPr>
            </w:pPr>
            <w:r w:rsidRPr="00E421F9">
              <w:rPr>
                <w:rFonts w:ascii="Times" w:hAnsi="Times"/>
                <w:sz w:val="24"/>
                <w:szCs w:val="24"/>
              </w:rPr>
              <w:t xml:space="preserve">- nazywanie poszczególnych </w:t>
            </w:r>
            <w:r w:rsidR="00A621A6">
              <w:rPr>
                <w:rFonts w:ascii="Times" w:hAnsi="Times"/>
                <w:sz w:val="24"/>
                <w:szCs w:val="24"/>
              </w:rPr>
              <w:t xml:space="preserve">instrumentów </w:t>
            </w:r>
            <w:proofErr w:type="spellStart"/>
            <w:r w:rsidR="00A621A6">
              <w:rPr>
                <w:rFonts w:ascii="Times" w:hAnsi="Times"/>
                <w:sz w:val="24"/>
                <w:szCs w:val="24"/>
              </w:rPr>
              <w:t>np</w:t>
            </w:r>
            <w:proofErr w:type="spellEnd"/>
            <w:r w:rsidR="00A621A6">
              <w:rPr>
                <w:rFonts w:ascii="Times" w:hAnsi="Times"/>
                <w:sz w:val="24"/>
                <w:szCs w:val="24"/>
              </w:rPr>
              <w:t>: marakasów, trójkątów, bębnów i rozpoznawanie ich na obrazku</w:t>
            </w:r>
          </w:p>
          <w:p w:rsidR="00586B81" w:rsidRPr="00E421F9" w:rsidRDefault="00586B81" w:rsidP="00834880">
            <w:pPr>
              <w:spacing w:line="276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-rozpoznawanie </w:t>
            </w:r>
            <w:r w:rsidR="00A621A6">
              <w:rPr>
                <w:rFonts w:ascii="Times" w:hAnsi="Times"/>
                <w:sz w:val="24"/>
                <w:szCs w:val="24"/>
              </w:rPr>
              <w:t>instrumentów za pomocą słuchu</w:t>
            </w:r>
          </w:p>
          <w:p w:rsidR="00D1029B" w:rsidRDefault="00D1029B" w:rsidP="00834880">
            <w:pPr>
              <w:spacing w:line="276" w:lineRule="auto"/>
              <w:rPr>
                <w:rFonts w:ascii="Times" w:hAnsi="Times"/>
                <w:sz w:val="24"/>
                <w:szCs w:val="24"/>
              </w:rPr>
            </w:pPr>
            <w:r w:rsidRPr="00E421F9">
              <w:rPr>
                <w:rFonts w:ascii="Times" w:hAnsi="Times"/>
                <w:sz w:val="24"/>
                <w:szCs w:val="24"/>
              </w:rPr>
              <w:t>-</w:t>
            </w:r>
            <w:r w:rsidR="00A621A6">
              <w:rPr>
                <w:rFonts w:ascii="Times" w:hAnsi="Times"/>
                <w:sz w:val="24"/>
                <w:szCs w:val="24"/>
              </w:rPr>
              <w:t>Tworzenie orkiestry do piosenki "Przedszkolna orkiestra" - zabawa naśladowcza</w:t>
            </w:r>
          </w:p>
          <w:p w:rsidR="00A621A6" w:rsidRPr="00E421F9" w:rsidRDefault="00A621A6" w:rsidP="00834880">
            <w:pPr>
              <w:spacing w:line="276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-</w:t>
            </w:r>
            <w:r w:rsidR="00DE0F3B">
              <w:rPr>
                <w:rFonts w:ascii="Times" w:hAnsi="Times"/>
                <w:sz w:val="24"/>
                <w:szCs w:val="24"/>
              </w:rPr>
              <w:t>odtwarzanie prostego rytmu za pomocą ciała i za pomocą instrumentów wg zabawy: "czy potrafisz tak jak ja"</w:t>
            </w:r>
          </w:p>
          <w:p w:rsidR="00D1029B" w:rsidRPr="00E421F9" w:rsidRDefault="00D1029B" w:rsidP="00834880">
            <w:pPr>
              <w:spacing w:line="276" w:lineRule="auto"/>
              <w:rPr>
                <w:rFonts w:ascii="Times" w:hAnsi="Times"/>
                <w:sz w:val="24"/>
                <w:szCs w:val="24"/>
              </w:rPr>
            </w:pPr>
            <w:r w:rsidRPr="00E421F9">
              <w:rPr>
                <w:rFonts w:ascii="Times" w:hAnsi="Times"/>
                <w:sz w:val="24"/>
                <w:szCs w:val="24"/>
              </w:rPr>
              <w:t>- odpowiadanie na pytania dotyczące słuchanych tekstów literackich</w:t>
            </w:r>
            <w:r w:rsidR="00E421F9" w:rsidRPr="00E421F9">
              <w:rPr>
                <w:rFonts w:ascii="Times" w:hAnsi="Times"/>
                <w:sz w:val="24"/>
                <w:szCs w:val="24"/>
              </w:rPr>
              <w:t xml:space="preserve"> - budowanie coraz dłuższych wypowiedzi</w:t>
            </w:r>
          </w:p>
          <w:p w:rsidR="00D1029B" w:rsidRPr="00E421F9" w:rsidRDefault="00D1029B" w:rsidP="00834880">
            <w:pPr>
              <w:spacing w:line="276" w:lineRule="auto"/>
              <w:rPr>
                <w:rFonts w:ascii="Times" w:hAnsi="Times"/>
                <w:sz w:val="24"/>
                <w:szCs w:val="24"/>
              </w:rPr>
            </w:pPr>
            <w:r w:rsidRPr="00E421F9">
              <w:rPr>
                <w:rFonts w:ascii="Times" w:hAnsi="Times"/>
                <w:sz w:val="24"/>
                <w:szCs w:val="24"/>
              </w:rPr>
              <w:t xml:space="preserve">- odgadywanie zagadek związanych z </w:t>
            </w:r>
            <w:r w:rsidR="00A621A6">
              <w:rPr>
                <w:rFonts w:ascii="Times" w:hAnsi="Times"/>
                <w:sz w:val="24"/>
                <w:szCs w:val="24"/>
              </w:rPr>
              <w:t>instrumentami muzycznymi</w:t>
            </w:r>
          </w:p>
          <w:p w:rsidR="00D1029B" w:rsidRPr="00E421F9" w:rsidRDefault="00D1029B" w:rsidP="00834880">
            <w:pPr>
              <w:spacing w:line="276" w:lineRule="auto"/>
              <w:rPr>
                <w:rFonts w:ascii="Times" w:hAnsi="Times"/>
                <w:sz w:val="24"/>
                <w:szCs w:val="24"/>
              </w:rPr>
            </w:pPr>
            <w:r w:rsidRPr="00E421F9">
              <w:rPr>
                <w:rFonts w:ascii="Times" w:hAnsi="Times"/>
                <w:sz w:val="24"/>
                <w:szCs w:val="24"/>
              </w:rPr>
              <w:t>- przeliczanie przedmiotów w indywidualnym zakresie</w:t>
            </w:r>
          </w:p>
          <w:p w:rsidR="00D1029B" w:rsidRPr="00E421F9" w:rsidRDefault="00D1029B" w:rsidP="00834880">
            <w:pPr>
              <w:spacing w:line="276" w:lineRule="auto"/>
              <w:rPr>
                <w:rFonts w:ascii="Times" w:hAnsi="Times"/>
                <w:sz w:val="24"/>
                <w:szCs w:val="24"/>
              </w:rPr>
            </w:pPr>
            <w:r w:rsidRPr="00E421F9">
              <w:rPr>
                <w:rFonts w:ascii="Times" w:hAnsi="Times"/>
                <w:sz w:val="24"/>
                <w:szCs w:val="24"/>
              </w:rPr>
              <w:t>-posługiwanie się określeniami "tyle samo"</w:t>
            </w:r>
          </w:p>
          <w:p w:rsidR="00D1029B" w:rsidRPr="00E421F9" w:rsidRDefault="00D1029B" w:rsidP="00834880">
            <w:pPr>
              <w:pStyle w:val="p1"/>
              <w:spacing w:line="276" w:lineRule="auto"/>
              <w:rPr>
                <w:rFonts w:ascii="Times" w:hAnsi="Times"/>
                <w:color w:val="auto"/>
                <w:sz w:val="24"/>
                <w:szCs w:val="24"/>
              </w:rPr>
            </w:pPr>
            <w:r w:rsidRPr="00E421F9">
              <w:rPr>
                <w:rFonts w:ascii="Times" w:hAnsi="Times"/>
                <w:color w:val="auto"/>
                <w:sz w:val="24"/>
                <w:szCs w:val="24"/>
              </w:rPr>
              <w:t>-klasyfikowanie elementów ze względu na ich podobieństwo</w:t>
            </w:r>
          </w:p>
          <w:p w:rsidR="00D1029B" w:rsidRPr="00E421F9" w:rsidRDefault="00D1029B" w:rsidP="00834880">
            <w:pPr>
              <w:pStyle w:val="p1"/>
              <w:spacing w:line="276" w:lineRule="auto"/>
              <w:rPr>
                <w:rFonts w:ascii="Times" w:hAnsi="Times"/>
                <w:color w:val="auto"/>
                <w:sz w:val="24"/>
                <w:szCs w:val="24"/>
              </w:rPr>
            </w:pPr>
            <w:r w:rsidRPr="00E421F9">
              <w:rPr>
                <w:rFonts w:ascii="Times" w:hAnsi="Times"/>
                <w:color w:val="auto"/>
                <w:sz w:val="24"/>
                <w:szCs w:val="24"/>
              </w:rPr>
              <w:t>-utrwalanie stałości liczby, równoliczności - wymiany: jeden element za inny element</w:t>
            </w:r>
          </w:p>
          <w:p w:rsidR="00E421F9" w:rsidRDefault="00586B81" w:rsidP="00E421F9">
            <w:pPr>
              <w:pStyle w:val="p1"/>
              <w:spacing w:line="276" w:lineRule="auto"/>
              <w:rPr>
                <w:rFonts w:ascii="Times" w:hAnsi="Times"/>
                <w:color w:val="auto"/>
                <w:sz w:val="24"/>
                <w:szCs w:val="24"/>
              </w:rPr>
            </w:pPr>
            <w:r>
              <w:rPr>
                <w:rFonts w:ascii="Times" w:hAnsi="Times"/>
                <w:color w:val="auto"/>
                <w:sz w:val="24"/>
                <w:szCs w:val="24"/>
              </w:rPr>
              <w:t>-wykonywanie prac plastycznych pt. "</w:t>
            </w:r>
            <w:r w:rsidR="00DE0F3B">
              <w:rPr>
                <w:rFonts w:ascii="Times" w:hAnsi="Times"/>
                <w:color w:val="auto"/>
                <w:sz w:val="24"/>
                <w:szCs w:val="24"/>
              </w:rPr>
              <w:t>Mój instrument"</w:t>
            </w:r>
            <w:r w:rsidR="00A621A6">
              <w:rPr>
                <w:rFonts w:ascii="Times" w:hAnsi="Times"/>
                <w:color w:val="auto"/>
                <w:sz w:val="24"/>
                <w:szCs w:val="24"/>
              </w:rPr>
              <w:t xml:space="preserve"> - czyli </w:t>
            </w:r>
            <w:proofErr w:type="spellStart"/>
            <w:r w:rsidR="00A621A6">
              <w:rPr>
                <w:rFonts w:ascii="Times" w:hAnsi="Times"/>
                <w:color w:val="auto"/>
                <w:sz w:val="24"/>
                <w:szCs w:val="24"/>
              </w:rPr>
              <w:t>eko-instrumenty</w:t>
            </w:r>
            <w:proofErr w:type="spellEnd"/>
          </w:p>
          <w:p w:rsidR="00586B81" w:rsidRPr="00E421F9" w:rsidRDefault="00586B81" w:rsidP="00E421F9">
            <w:pPr>
              <w:pStyle w:val="p1"/>
              <w:spacing w:line="276" w:lineRule="auto"/>
              <w:rPr>
                <w:rFonts w:ascii="Times" w:hAnsi="Times"/>
                <w:color w:val="auto"/>
                <w:sz w:val="24"/>
                <w:szCs w:val="24"/>
              </w:rPr>
            </w:pPr>
          </w:p>
          <w:p w:rsidR="00E421F9" w:rsidRPr="00E421F9" w:rsidRDefault="00E421F9" w:rsidP="00E421F9">
            <w:pPr>
              <w:spacing w:line="276" w:lineRule="auto"/>
              <w:rPr>
                <w:rFonts w:ascii="Times" w:hAnsi="Times"/>
                <w:color w:val="FF0000"/>
                <w:sz w:val="24"/>
                <w:szCs w:val="24"/>
              </w:rPr>
            </w:pPr>
            <w:r w:rsidRPr="00E421F9">
              <w:rPr>
                <w:rFonts w:ascii="Times" w:hAnsi="Times"/>
                <w:color w:val="FF0000"/>
                <w:sz w:val="24"/>
                <w:szCs w:val="24"/>
              </w:rPr>
              <w:t>Cele wychowawcze:</w:t>
            </w:r>
          </w:p>
          <w:p w:rsidR="00E421F9" w:rsidRPr="00E421F9" w:rsidRDefault="00E421F9" w:rsidP="00E421F9">
            <w:pPr>
              <w:spacing w:line="276" w:lineRule="auto"/>
              <w:rPr>
                <w:rFonts w:ascii="Times" w:hAnsi="Times"/>
                <w:sz w:val="24"/>
                <w:szCs w:val="24"/>
              </w:rPr>
            </w:pPr>
            <w:r w:rsidRPr="00E421F9">
              <w:rPr>
                <w:rFonts w:ascii="Times" w:hAnsi="Times"/>
                <w:sz w:val="24"/>
                <w:szCs w:val="24"/>
              </w:rPr>
              <w:t>-kulturalne zachowanie się przy stole - niemlaskanie, niebujanie się na krześle, posługiwanie się sztućcami</w:t>
            </w:r>
          </w:p>
          <w:p w:rsidR="00E421F9" w:rsidRPr="00E421F9" w:rsidRDefault="00E421F9" w:rsidP="00E421F9">
            <w:pPr>
              <w:spacing w:line="276" w:lineRule="auto"/>
              <w:rPr>
                <w:rFonts w:ascii="Times" w:hAnsi="Times"/>
                <w:sz w:val="24"/>
                <w:szCs w:val="24"/>
              </w:rPr>
            </w:pPr>
            <w:r w:rsidRPr="00E421F9">
              <w:rPr>
                <w:rFonts w:ascii="Times" w:hAnsi="Times"/>
                <w:sz w:val="24"/>
                <w:szCs w:val="24"/>
              </w:rPr>
              <w:t>-kultura wypowiedzi i poszanowanie dla osób dorosłych - mówienie "dzień dobry"/ "do widzenia"</w:t>
            </w:r>
          </w:p>
          <w:p w:rsidR="00E421F9" w:rsidRPr="00E421F9" w:rsidRDefault="00E421F9" w:rsidP="00E421F9">
            <w:pPr>
              <w:spacing w:line="276" w:lineRule="auto"/>
              <w:rPr>
                <w:rFonts w:ascii="Times" w:hAnsi="Times"/>
                <w:sz w:val="24"/>
                <w:szCs w:val="24"/>
              </w:rPr>
            </w:pPr>
            <w:r w:rsidRPr="00E421F9">
              <w:rPr>
                <w:rFonts w:ascii="Times" w:hAnsi="Times"/>
                <w:sz w:val="24"/>
                <w:szCs w:val="24"/>
              </w:rPr>
              <w:t>-adekwatne używanie słów: "proszę, dziękuję, przepraszam"</w:t>
            </w:r>
          </w:p>
          <w:p w:rsidR="00E421F9" w:rsidRPr="00E421F9" w:rsidRDefault="00E421F9" w:rsidP="00E421F9">
            <w:pPr>
              <w:spacing w:line="276" w:lineRule="auto"/>
              <w:rPr>
                <w:rFonts w:ascii="Times" w:hAnsi="Times"/>
                <w:sz w:val="24"/>
                <w:szCs w:val="24"/>
              </w:rPr>
            </w:pPr>
            <w:r w:rsidRPr="00E421F9">
              <w:rPr>
                <w:rFonts w:ascii="Times" w:hAnsi="Times"/>
                <w:sz w:val="24"/>
                <w:szCs w:val="24"/>
              </w:rPr>
              <w:t>-reagowanie na zbiórkę i na formę ustawienia się np. "pociąg", "koło"</w:t>
            </w:r>
          </w:p>
          <w:p w:rsidR="00E421F9" w:rsidRPr="00E421F9" w:rsidRDefault="00E421F9" w:rsidP="00E421F9">
            <w:pPr>
              <w:pStyle w:val="p1"/>
              <w:spacing w:line="276" w:lineRule="auto"/>
              <w:rPr>
                <w:rFonts w:ascii="Times" w:hAnsi="Times"/>
                <w:sz w:val="24"/>
                <w:szCs w:val="24"/>
              </w:rPr>
            </w:pPr>
            <w:r w:rsidRPr="00E421F9">
              <w:rPr>
                <w:rFonts w:ascii="Times" w:hAnsi="Times"/>
                <w:sz w:val="24"/>
                <w:szCs w:val="24"/>
              </w:rPr>
              <w:t>-stosowanie się do zasad kodeksu grupowego: chodzenie po sali, dzielenie się zabawkami, sprzątanie</w:t>
            </w:r>
          </w:p>
        </w:tc>
      </w:tr>
    </w:tbl>
    <w:p w:rsidR="00D1029B" w:rsidRPr="00CC4774" w:rsidRDefault="00D1029B" w:rsidP="00D1029B">
      <w:pPr>
        <w:spacing w:line="240" w:lineRule="auto"/>
        <w:rPr>
          <w:rFonts w:ascii="Times" w:hAnsi="Times"/>
          <w:b/>
          <w:sz w:val="18"/>
          <w:szCs w:val="18"/>
        </w:rPr>
      </w:pPr>
      <w:r w:rsidRPr="00CC4774">
        <w:rPr>
          <w:rFonts w:ascii="Times" w:hAnsi="Times"/>
          <w:b/>
          <w:sz w:val="18"/>
          <w:szCs w:val="18"/>
        </w:rPr>
        <w:tab/>
      </w:r>
    </w:p>
    <w:p w:rsidR="00D1029B" w:rsidRDefault="00D1029B" w:rsidP="001B3F8C">
      <w:pPr>
        <w:spacing w:line="240" w:lineRule="auto"/>
        <w:jc w:val="center"/>
        <w:rPr>
          <w:rFonts w:ascii="Times" w:hAnsi="Times"/>
          <w:b/>
          <w:sz w:val="18"/>
          <w:szCs w:val="18"/>
        </w:rPr>
      </w:pPr>
    </w:p>
    <w:p w:rsidR="00E421F9" w:rsidRPr="00CC4774" w:rsidRDefault="00E421F9" w:rsidP="001B3F8C">
      <w:pPr>
        <w:spacing w:line="240" w:lineRule="auto"/>
        <w:jc w:val="center"/>
        <w:rPr>
          <w:rFonts w:ascii="Times" w:hAnsi="Times"/>
          <w:b/>
          <w:sz w:val="18"/>
          <w:szCs w:val="18"/>
        </w:rPr>
      </w:pPr>
    </w:p>
    <w:sectPr w:rsidR="00E421F9" w:rsidRPr="00CC4774" w:rsidSect="00DE0F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426C0"/>
    <w:multiLevelType w:val="multilevel"/>
    <w:tmpl w:val="AC92E710"/>
    <w:lvl w:ilvl="0">
      <w:numFmt w:val="bullet"/>
      <w:lvlText w:val="–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6D0E013B"/>
    <w:multiLevelType w:val="multilevel"/>
    <w:tmpl w:val="DE46C80E"/>
    <w:lvl w:ilvl="0">
      <w:numFmt w:val="bullet"/>
      <w:lvlText w:val="–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08B0"/>
    <w:rsid w:val="00074DD6"/>
    <w:rsid w:val="000E718E"/>
    <w:rsid w:val="001A5441"/>
    <w:rsid w:val="001B3F8C"/>
    <w:rsid w:val="002939E3"/>
    <w:rsid w:val="002C796F"/>
    <w:rsid w:val="003327D0"/>
    <w:rsid w:val="003367AF"/>
    <w:rsid w:val="003C7570"/>
    <w:rsid w:val="00416951"/>
    <w:rsid w:val="00485CA4"/>
    <w:rsid w:val="00490E25"/>
    <w:rsid w:val="004B52A1"/>
    <w:rsid w:val="004D08A9"/>
    <w:rsid w:val="004D44B9"/>
    <w:rsid w:val="004F6124"/>
    <w:rsid w:val="00524DB8"/>
    <w:rsid w:val="00526461"/>
    <w:rsid w:val="00586B81"/>
    <w:rsid w:val="00636EA5"/>
    <w:rsid w:val="00666EFD"/>
    <w:rsid w:val="006A2ED1"/>
    <w:rsid w:val="006A5382"/>
    <w:rsid w:val="0071600F"/>
    <w:rsid w:val="00751E45"/>
    <w:rsid w:val="007F4A5C"/>
    <w:rsid w:val="00861151"/>
    <w:rsid w:val="0086211C"/>
    <w:rsid w:val="00891A1E"/>
    <w:rsid w:val="008A46BE"/>
    <w:rsid w:val="008C08B0"/>
    <w:rsid w:val="008D3D5B"/>
    <w:rsid w:val="00904214"/>
    <w:rsid w:val="009177A5"/>
    <w:rsid w:val="009624FE"/>
    <w:rsid w:val="009D4861"/>
    <w:rsid w:val="00A11704"/>
    <w:rsid w:val="00A621A6"/>
    <w:rsid w:val="00A81C70"/>
    <w:rsid w:val="00AE330F"/>
    <w:rsid w:val="00BD3518"/>
    <w:rsid w:val="00C41F7C"/>
    <w:rsid w:val="00CB5A89"/>
    <w:rsid w:val="00CC4774"/>
    <w:rsid w:val="00D1029B"/>
    <w:rsid w:val="00D4410A"/>
    <w:rsid w:val="00D650D3"/>
    <w:rsid w:val="00DE0F3B"/>
    <w:rsid w:val="00E23687"/>
    <w:rsid w:val="00E421F9"/>
    <w:rsid w:val="00E639E6"/>
    <w:rsid w:val="00F66475"/>
    <w:rsid w:val="00FA43FB"/>
    <w:rsid w:val="00FF7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8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0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5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CA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E718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0E718E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Domylnaczcionkaakapitu1">
    <w:name w:val="Domyślna czcionka akapitu1"/>
    <w:rsid w:val="000E718E"/>
  </w:style>
  <w:style w:type="paragraph" w:customStyle="1" w:styleId="p1">
    <w:name w:val="p1"/>
    <w:basedOn w:val="Normalny"/>
    <w:rsid w:val="00AE330F"/>
    <w:pPr>
      <w:spacing w:after="0" w:line="240" w:lineRule="auto"/>
    </w:pPr>
    <w:rPr>
      <w:rFonts w:ascii="Helvetica" w:hAnsi="Helvetica" w:cs="Times New Roman"/>
      <w:color w:val="454545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4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Eliza</cp:lastModifiedBy>
  <cp:revision>2</cp:revision>
  <cp:lastPrinted>2024-03-10T19:13:00Z</cp:lastPrinted>
  <dcterms:created xsi:type="dcterms:W3CDTF">2024-04-21T20:27:00Z</dcterms:created>
  <dcterms:modified xsi:type="dcterms:W3CDTF">2024-04-21T20:27:00Z</dcterms:modified>
</cp:coreProperties>
</file>