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C" w:rsidRPr="00DB0537" w:rsidRDefault="0018544E" w:rsidP="00EB26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32560" cy="1431925"/>
            <wp:effectExtent l="19050" t="0" r="0" b="0"/>
            <wp:wrapSquare wrapText="bothSides"/>
            <wp:docPr id="2" name="Obraz 1" descr="Kuch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br/>
      </w:r>
      <w:r w:rsidR="00876BD3">
        <w:rPr>
          <w:rFonts w:ascii="Times New Roman" w:hAnsi="Times New Roman" w:cs="Times New Roman"/>
          <w:b/>
          <w:sz w:val="36"/>
          <w:szCs w:val="26"/>
        </w:rPr>
        <w:t>W PRZEDSZKOL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EB263C" w:rsidRDefault="00876BD3" w:rsidP="0018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>Temat</w:t>
      </w:r>
      <w:r w:rsidRPr="001854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544E" w:rsidRPr="0018544E">
        <w:rPr>
          <w:rFonts w:ascii="Times New Roman" w:hAnsi="Times New Roman" w:cs="Times New Roman"/>
          <w:b/>
          <w:sz w:val="28"/>
          <w:szCs w:val="28"/>
        </w:rPr>
        <w:t>Jestem samodzielny w kuchni - zapoznanie z zawodem kucharza i pojęciem restauracji</w:t>
      </w:r>
    </w:p>
    <w:p w:rsidR="00EB263C" w:rsidRDefault="00EB263C" w:rsidP="0018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</w:t>
      </w:r>
      <w:r w:rsidRPr="00EB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44E">
        <w:rPr>
          <w:rFonts w:ascii="Times New Roman" w:hAnsi="Times New Roman" w:cs="Times New Roman"/>
          <w:b/>
          <w:sz w:val="28"/>
          <w:szCs w:val="28"/>
        </w:rPr>
        <w:t>20.01 – 9.02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45CFF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Tabela-Siatka"/>
        <w:tblpPr w:leftFromText="141" w:rightFromText="141" w:vertAnchor="text" w:horzAnchor="margin" w:tblpXSpec="center" w:tblpY="324"/>
        <w:tblW w:w="11483" w:type="dxa"/>
        <w:tblLook w:val="04A0"/>
      </w:tblPr>
      <w:tblGrid>
        <w:gridCol w:w="2337"/>
        <w:gridCol w:w="9146"/>
      </w:tblGrid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DB0537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EB263C" w:rsidRPr="00DB0537" w:rsidTr="00EB263C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4E" w:rsidRP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nazywa osobę, która gotuje (kucharz)</w:t>
            </w:r>
          </w:p>
          <w:p w:rsidR="0018544E" w:rsidRP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wymienia miejsca gdzie można spotkać kucharza</w:t>
            </w:r>
          </w:p>
          <w:p w:rsidR="0018544E" w:rsidRP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wymienia przedmioty potrzebne kucharzowi w pracy</w:t>
            </w:r>
          </w:p>
          <w:p w:rsidR="0018544E" w:rsidRP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wie, że bez nadzoru rodzica nie może u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żywać sprzętu elektrycznego </w:t>
            </w:r>
          </w:p>
          <w:p w:rsidR="0018544E" w:rsidRP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wymienia czynności wykonywane przez kucharza</w:t>
            </w:r>
          </w:p>
          <w:p w:rsid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nazywa zupy (pomidorowa, ogórkowa, pieczarkowa itp.)</w:t>
            </w:r>
          </w:p>
          <w:p w:rsidR="0018544E" w:rsidRP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 xml:space="preserve">- określi funkcje urządzeń: krajalnica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do jabłek, zmywarka,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blender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nazywa przedmioty: garnek, miska, patelnia</w:t>
            </w:r>
          </w:p>
          <w:p w:rsid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wie, że należy myć owoce i warzywa przed spożyciem</w:t>
            </w:r>
          </w:p>
          <w:p w:rsidR="0018544E" w:rsidRP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wymieni, co można zrobić z owoców: koktajl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ciasto, sok, sałatka, dżem </w:t>
            </w:r>
          </w:p>
          <w:p w:rsid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rozpozna owoce: banan, truskawka, kiwi, jabłko, borówka</w:t>
            </w:r>
          </w:p>
          <w:p w:rsidR="0018544E" w:rsidRDefault="0018544E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544E">
              <w:rPr>
                <w:rFonts w:ascii="Times New Roman" w:eastAsia="Calibri" w:hAnsi="Times New Roman" w:cs="Times New Roman"/>
                <w:color w:val="000000"/>
              </w:rPr>
              <w:t>- wie, że przed spożywaniem posiłku należy umyć ręce</w:t>
            </w:r>
          </w:p>
          <w:p w:rsidR="00EB0973" w:rsidRDefault="00EB0973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0973">
              <w:rPr>
                <w:rFonts w:ascii="Times New Roman" w:eastAsia="Calibri" w:hAnsi="Times New Roman" w:cs="Times New Roman"/>
                <w:color w:val="000000"/>
              </w:rPr>
              <w:t>- wymienia elementy zastawy stołowej</w:t>
            </w:r>
          </w:p>
          <w:p w:rsidR="00EB0973" w:rsidRPr="00EB0973" w:rsidRDefault="00EB0973" w:rsidP="00EB09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0973">
              <w:rPr>
                <w:rFonts w:ascii="Times New Roman" w:eastAsia="Calibri" w:hAnsi="Times New Roman" w:cs="Times New Roman"/>
                <w:color w:val="000000"/>
              </w:rPr>
              <w:t>- określa,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co jemy łyżką a co widelcem </w:t>
            </w:r>
          </w:p>
          <w:p w:rsidR="00EB0973" w:rsidRPr="00EB0973" w:rsidRDefault="00EB0973" w:rsidP="00EB09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0973">
              <w:rPr>
                <w:rFonts w:ascii="Times New Roman" w:eastAsia="Calibri" w:hAnsi="Times New Roman" w:cs="Times New Roman"/>
                <w:color w:val="000000"/>
              </w:rPr>
              <w:t>- wie, że należy jeść posiłki, aby być zdrowym</w:t>
            </w:r>
          </w:p>
          <w:p w:rsidR="00EB0973" w:rsidRDefault="00EB0973" w:rsidP="00EB09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0973">
              <w:rPr>
                <w:rFonts w:ascii="Times New Roman" w:eastAsia="Calibri" w:hAnsi="Times New Roman" w:cs="Times New Roman"/>
                <w:color w:val="000000"/>
              </w:rPr>
              <w:t>- zna zasady kulturalnego zachowania się przy stole: nie należy podpierać się łokciami, nie należy jeść palcami, nie rozmawia się z pełną buzią, nie należy rozrzucać jedzenia po stole</w:t>
            </w:r>
          </w:p>
          <w:p w:rsidR="00EB0973" w:rsidRPr="00EB0973" w:rsidRDefault="00EB0973" w:rsidP="00EB09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0973">
              <w:rPr>
                <w:rFonts w:ascii="Times New Roman" w:eastAsia="Calibri" w:hAnsi="Times New Roman" w:cs="Times New Roman"/>
                <w:color w:val="000000"/>
              </w:rPr>
              <w:t xml:space="preserve">- nazywa </w:t>
            </w:r>
            <w:r>
              <w:rPr>
                <w:rFonts w:ascii="Times New Roman" w:eastAsia="Calibri" w:hAnsi="Times New Roman" w:cs="Times New Roman"/>
                <w:color w:val="000000"/>
              </w:rPr>
              <w:t>swoją ulubioną potrawę</w:t>
            </w:r>
          </w:p>
          <w:p w:rsidR="0018544E" w:rsidRDefault="00EB0973" w:rsidP="001854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0973">
              <w:rPr>
                <w:rFonts w:ascii="Times New Roman" w:eastAsia="Calibri" w:hAnsi="Times New Roman" w:cs="Times New Roman"/>
                <w:color w:val="000000"/>
              </w:rPr>
              <w:t>- wie,  ze należy ograniczać jedzenie słodyczy</w:t>
            </w:r>
          </w:p>
          <w:p w:rsidR="00EB0973" w:rsidRPr="00EB0973" w:rsidRDefault="00EB0973" w:rsidP="00EB09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0973">
              <w:rPr>
                <w:rFonts w:ascii="Times New Roman" w:eastAsia="Calibri" w:hAnsi="Times New Roman" w:cs="Times New Roman"/>
                <w:color w:val="000000"/>
              </w:rPr>
              <w:t>- nazywa elementy ubioru kucharza: fartuch, czapka kucharska</w:t>
            </w:r>
          </w:p>
          <w:p w:rsidR="00EB0973" w:rsidRPr="00EB0973" w:rsidRDefault="00EB0973" w:rsidP="00EB09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0973">
              <w:rPr>
                <w:rFonts w:ascii="Times New Roman" w:eastAsia="Calibri" w:hAnsi="Times New Roman" w:cs="Times New Roman"/>
                <w:color w:val="000000"/>
              </w:rPr>
              <w:t>- wyjaśnia pojęcie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: książka kucharska, przepis </w:t>
            </w:r>
          </w:p>
          <w:p w:rsidR="00EB263C" w:rsidRPr="006C0850" w:rsidRDefault="004766B1" w:rsidP="004766B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="00B1718E" w:rsidRPr="006C085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B263C" w:rsidRPr="006C0850">
              <w:rPr>
                <w:rFonts w:ascii="Times New Roman" w:eastAsia="Calibri" w:hAnsi="Times New Roman" w:cs="Times New Roman"/>
                <w:color w:val="000000" w:themeColor="text1"/>
              </w:rPr>
              <w:t>poznanie istoty przysłowia „</w:t>
            </w:r>
            <w:r w:rsidR="00F75E32" w:rsidRPr="006C0850">
              <w:rPr>
                <w:rFonts w:ascii="Times New Roman" w:eastAsia="Calibri" w:hAnsi="Times New Roman" w:cs="Times New Roman"/>
                <w:color w:val="000000" w:themeColor="text1"/>
              </w:rPr>
              <w:t>Strach ma wielkie oczy</w:t>
            </w:r>
            <w:r w:rsidR="00EB263C" w:rsidRPr="006C0850">
              <w:rPr>
                <w:rFonts w:ascii="Times New Roman" w:eastAsia="Calibri" w:hAnsi="Times New Roman" w:cs="Times New Roman"/>
                <w:color w:val="000000" w:themeColor="text1"/>
              </w:rPr>
              <w:t>” – realizacja programu „Przysłowia skarbnicą mądrości”</w:t>
            </w:r>
          </w:p>
        </w:tc>
      </w:tr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4E" w:rsidRDefault="0018544E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rozpoznaje popularne dźwięki z kuchni</w:t>
            </w:r>
          </w:p>
          <w:p w:rsidR="0018544E" w:rsidRDefault="0018544E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składa obrazek z części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rozpoznaje i nazywa tempo: wolno, szybko</w:t>
            </w:r>
          </w:p>
          <w:p w:rsid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reaguje na przerwę w muzyce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dostrzeże rolę ostatniego liczebnika oznaczającego liczbę policzonych przedmiotów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dostrzeże, że po dodaniu jest więcej</w:t>
            </w:r>
          </w:p>
          <w:p w:rsid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ustali wynik dodawania na przedmiotach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rozpoznaje melodię znanej piosenki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 xml:space="preserve">- wykonuje ćwiczenie aparatu artykulacyjnego: chlup, </w:t>
            </w:r>
            <w:proofErr w:type="spellStart"/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ramparara</w:t>
            </w:r>
            <w:proofErr w:type="spellEnd"/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zapamięta tekst prostej piosenki</w:t>
            </w:r>
          </w:p>
          <w:p w:rsid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śpiewa refren cicho lub głośno odpowiednio do pokazywanych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symboli (mała, duża kropka) 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samodzielnie otwiera klej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 xml:space="preserve">- różnicuje zapachy za pomocą zmysłu powonienia 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posypuje wybrane części przyprawami (pieprz, kurkuma, bazylia, papryka)</w:t>
            </w:r>
          </w:p>
          <w:p w:rsid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dba o porządek w toku i po pracy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orientuje się w kierunkac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h: strona prawa, strona lewa 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naśladuje dmuchanie na gorące danie</w:t>
            </w:r>
          </w:p>
          <w:p w:rsid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układa sztućce wg wzoru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utrzymuje równowagę trzymając woreczek na głowie</w:t>
            </w:r>
          </w:p>
          <w:p w:rsidR="0018544E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dobierze spodek do filiżanki wg wzoru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 xml:space="preserve">- rytmicznie uderza bum </w:t>
            </w:r>
            <w:proofErr w:type="spellStart"/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bum</w:t>
            </w:r>
            <w:proofErr w:type="spellEnd"/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 xml:space="preserve"> rurką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przelicza ilość uderzeń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dobierze się w parę wg wzoru ciastka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dostrzeże rolę ostatniego liczebnika oznaczającego liczbę policzonych przedmiotów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dostrzeże, że po odjęciu jest mniej</w:t>
            </w:r>
          </w:p>
          <w:p w:rsid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ustali wynik odejmowania na przedmiotach</w:t>
            </w:r>
          </w:p>
          <w:p w:rsidR="00EB0973" w:rsidRPr="00EB0973" w:rsidRDefault="00EB0973" w:rsidP="00EB097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poprawnie nakryje do stołu</w:t>
            </w:r>
          </w:p>
          <w:p w:rsidR="00EB0973" w:rsidRDefault="00EB0973" w:rsidP="004766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- poprawnie segreguje odpady</w:t>
            </w:r>
          </w:p>
          <w:p w:rsidR="0018544E" w:rsidRPr="00EB0973" w:rsidRDefault="00E45CFF" w:rsidP="00E45CFF">
            <w:pPr>
              <w:rPr>
                <w:rFonts w:ascii="Times New Roman" w:hAnsi="Times New Roman" w:cs="Times New Roman"/>
                <w:u w:val="single"/>
              </w:rPr>
            </w:pPr>
            <w:r w:rsidRPr="006C0850">
              <w:rPr>
                <w:rFonts w:ascii="Times New Roman" w:hAnsi="Times New Roman" w:cs="Times New Roman"/>
              </w:rPr>
              <w:t xml:space="preserve">- rozpozna imię kolegi na wizytówce – </w:t>
            </w:r>
            <w:r w:rsidRPr="006C0850">
              <w:rPr>
                <w:rFonts w:ascii="Times New Roman" w:hAnsi="Times New Roman" w:cs="Times New Roman"/>
                <w:u w:val="single"/>
              </w:rPr>
              <w:t>praca z wykorzystaniem Odimiennej Metody Czytania            I. Majchrzak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wykonuje skłon do przodu</w:t>
            </w:r>
          </w:p>
          <w:p w:rsidR="0018544E" w:rsidRPr="0018544E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toczy piłkę w parze w siadzie rozkrocznym</w:t>
            </w:r>
          </w:p>
          <w:p w:rsidR="0018544E" w:rsidRPr="006C0850" w:rsidRDefault="0018544E" w:rsidP="00185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544E">
              <w:rPr>
                <w:rFonts w:ascii="Times New Roman" w:eastAsia="Times New Roman" w:hAnsi="Times New Roman" w:cs="Times New Roman"/>
                <w:lang w:eastAsia="pl-PL"/>
              </w:rPr>
              <w:t>- wykonuje podskoki na jednej nodze</w:t>
            </w:r>
          </w:p>
          <w:p w:rsidR="000F55EE" w:rsidRPr="006C0850" w:rsidRDefault="00EB263C" w:rsidP="000F55EE">
            <w:pPr>
              <w:rPr>
                <w:rFonts w:ascii="Times New Roman" w:hAnsi="Times New Roman" w:cs="Times New Roman"/>
              </w:rPr>
            </w:pPr>
            <w:r w:rsidRPr="006C0850">
              <w:rPr>
                <w:rFonts w:ascii="Times New Roman" w:hAnsi="Times New Roman" w:cs="Times New Roman"/>
              </w:rPr>
              <w:t>- słowniczek języka angielskiego:</w:t>
            </w:r>
          </w:p>
          <w:p w:rsidR="00EB0973" w:rsidRPr="00EB0973" w:rsidRDefault="00EB0973" w:rsidP="00EB097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FEELINGS: happy, sad, angry, scared, sleepy, tired, good, great UCZUCIA: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wesoły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smutny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zły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przestraszony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śpiący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zmęczony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dobrze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wspaniale</w:t>
            </w:r>
            <w:proofErr w:type="spellEnd"/>
          </w:p>
          <w:p w:rsidR="00EB0973" w:rsidRPr="00EB0973" w:rsidRDefault="00EB0973" w:rsidP="00EB097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FAIRY-TALES: queen, king BAJKI: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królowa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król</w:t>
            </w:r>
            <w:proofErr w:type="spellEnd"/>
          </w:p>
          <w:p w:rsidR="00EB263C" w:rsidRPr="006C0850" w:rsidRDefault="00EB0973" w:rsidP="00EB097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PARTY: balloons, dance, costume IMPREZA: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balony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taniec</w:t>
            </w:r>
            <w:proofErr w:type="spellEnd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EB0973">
              <w:rPr>
                <w:rFonts w:ascii="Times New Roman" w:hAnsi="Times New Roman" w:cs="Times New Roman"/>
                <w:color w:val="FF0000"/>
                <w:lang w:val="en-US"/>
              </w:rPr>
              <w:t>kostium</w:t>
            </w:r>
            <w:proofErr w:type="spellEnd"/>
          </w:p>
        </w:tc>
      </w:tr>
      <w:tr w:rsidR="00EB263C" w:rsidRPr="00DB0537" w:rsidTr="00EB263C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3" w:rsidRDefault="0018544E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18544E">
              <w:rPr>
                <w:rFonts w:ascii="Times New Roman" w:eastAsia="Calibri" w:hAnsi="Times New Roman" w:cs="Times New Roman"/>
                <w:color w:val="000000"/>
              </w:rPr>
              <w:t>poprawnie stosuje zwroty grzecznościowe: dziękuję, dzień dobry, do widzenia</w:t>
            </w:r>
            <w:r w:rsidR="00EB0973">
              <w:rPr>
                <w:rFonts w:ascii="Times New Roman" w:eastAsia="Calibri" w:hAnsi="Times New Roman" w:cs="Times New Roman"/>
                <w:color w:val="000000"/>
              </w:rPr>
              <w:t>, proszę</w:t>
            </w:r>
          </w:p>
          <w:p w:rsidR="00EB263C" w:rsidRPr="006C0850" w:rsidRDefault="00EB0973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w</w:t>
            </w:r>
            <w:r w:rsidRPr="00EB0973">
              <w:rPr>
                <w:rFonts w:ascii="Times New Roman" w:eastAsia="Times New Roman" w:hAnsi="Times New Roman" w:cs="Times New Roman"/>
                <w:lang w:eastAsia="pl-PL"/>
              </w:rPr>
              <w:t>drażanie do przestrzegania zakazu samodzielnego obsługiwania sprzętu elektrycznego oraz do zachowywania ostrożności podczas jego użytkowania w obecności dorosłego</w:t>
            </w:r>
          </w:p>
        </w:tc>
      </w:tr>
    </w:tbl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Pr="00DB0537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51B5C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A266A"/>
    <w:rsid w:val="000B0FEE"/>
    <w:rsid w:val="000D5FA4"/>
    <w:rsid w:val="000F55EE"/>
    <w:rsid w:val="001625B0"/>
    <w:rsid w:val="0018544E"/>
    <w:rsid w:val="001B2BF5"/>
    <w:rsid w:val="001F2827"/>
    <w:rsid w:val="00251B5C"/>
    <w:rsid w:val="00252E65"/>
    <w:rsid w:val="00265B18"/>
    <w:rsid w:val="00307252"/>
    <w:rsid w:val="003F72F8"/>
    <w:rsid w:val="00444808"/>
    <w:rsid w:val="00455B93"/>
    <w:rsid w:val="004766B1"/>
    <w:rsid w:val="005C5051"/>
    <w:rsid w:val="005F04D3"/>
    <w:rsid w:val="006014E9"/>
    <w:rsid w:val="0063742B"/>
    <w:rsid w:val="006640B6"/>
    <w:rsid w:val="006C0850"/>
    <w:rsid w:val="00700912"/>
    <w:rsid w:val="00746361"/>
    <w:rsid w:val="00765D3A"/>
    <w:rsid w:val="007D6FAD"/>
    <w:rsid w:val="00876BD3"/>
    <w:rsid w:val="00A03DE6"/>
    <w:rsid w:val="00A95390"/>
    <w:rsid w:val="00B1718E"/>
    <w:rsid w:val="00B86255"/>
    <w:rsid w:val="00B9458D"/>
    <w:rsid w:val="00C576E4"/>
    <w:rsid w:val="00C84755"/>
    <w:rsid w:val="00CA4A84"/>
    <w:rsid w:val="00CC6DBA"/>
    <w:rsid w:val="00D03A05"/>
    <w:rsid w:val="00D660C3"/>
    <w:rsid w:val="00E37E1F"/>
    <w:rsid w:val="00E4243D"/>
    <w:rsid w:val="00E45CFF"/>
    <w:rsid w:val="00E6341C"/>
    <w:rsid w:val="00E65E82"/>
    <w:rsid w:val="00E677B0"/>
    <w:rsid w:val="00E97D57"/>
    <w:rsid w:val="00EB0973"/>
    <w:rsid w:val="00EB263C"/>
    <w:rsid w:val="00EF3E49"/>
    <w:rsid w:val="00F23977"/>
    <w:rsid w:val="00F311EE"/>
    <w:rsid w:val="00F638C8"/>
    <w:rsid w:val="00F7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23</cp:revision>
  <cp:lastPrinted>2023-10-29T17:24:00Z</cp:lastPrinted>
  <dcterms:created xsi:type="dcterms:W3CDTF">2023-10-01T17:26:00Z</dcterms:created>
  <dcterms:modified xsi:type="dcterms:W3CDTF">2024-01-28T15:19:00Z</dcterms:modified>
</cp:coreProperties>
</file>