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D3" w:rsidRPr="00DB0537" w:rsidRDefault="00876BD3" w:rsidP="00876BD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DB0537">
        <w:rPr>
          <w:rFonts w:ascii="Times New Roman" w:hAnsi="Times New Roman" w:cs="Times New Roman"/>
          <w:b/>
          <w:sz w:val="36"/>
          <w:szCs w:val="26"/>
        </w:rPr>
        <w:t xml:space="preserve">INFORMACJE O ZADANIACH REALIZOWANYCH </w:t>
      </w:r>
      <w:r w:rsidRPr="00DB0537">
        <w:rPr>
          <w:rFonts w:ascii="Times New Roman" w:hAnsi="Times New Roman" w:cs="Times New Roman"/>
          <w:b/>
          <w:sz w:val="36"/>
          <w:szCs w:val="26"/>
        </w:rPr>
        <w:br/>
      </w:r>
      <w:r>
        <w:rPr>
          <w:rFonts w:ascii="Times New Roman" w:hAnsi="Times New Roman" w:cs="Times New Roman"/>
          <w:b/>
          <w:sz w:val="36"/>
          <w:szCs w:val="26"/>
        </w:rPr>
        <w:t>W PRZEDSZKOL</w:t>
      </w:r>
      <w:r w:rsidRPr="00DB0537">
        <w:rPr>
          <w:rFonts w:ascii="Times New Roman" w:hAnsi="Times New Roman" w:cs="Times New Roman"/>
          <w:b/>
          <w:sz w:val="36"/>
          <w:szCs w:val="26"/>
        </w:rPr>
        <w:t>U</w:t>
      </w:r>
    </w:p>
    <w:p w:rsidR="00876BD3" w:rsidRDefault="00876BD3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8C8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5F04D3">
        <w:rPr>
          <w:rFonts w:ascii="Times New Roman" w:hAnsi="Times New Roman" w:cs="Times New Roman"/>
          <w:b/>
          <w:sz w:val="28"/>
          <w:szCs w:val="28"/>
        </w:rPr>
        <w:t>Jesień w</w:t>
      </w:r>
      <w:r w:rsidR="00C84755">
        <w:rPr>
          <w:rFonts w:ascii="Times New Roman" w:hAnsi="Times New Roman" w:cs="Times New Roman"/>
          <w:b/>
          <w:sz w:val="28"/>
          <w:szCs w:val="28"/>
        </w:rPr>
        <w:t xml:space="preserve"> sadzie o ogrodzie</w:t>
      </w:r>
    </w:p>
    <w:p w:rsidR="001625B0" w:rsidRPr="00F638C8" w:rsidRDefault="001625B0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BD3" w:rsidRPr="00F638C8" w:rsidRDefault="00C84755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Czas realizacji: 16.10 – 27</w:t>
      </w:r>
      <w:r w:rsidR="00876BD3" w:rsidRPr="00F638C8">
        <w:rPr>
          <w:rFonts w:ascii="Times New Roman" w:hAnsi="Times New Roman" w:cs="Times New Roman"/>
          <w:b/>
          <w:sz w:val="28"/>
          <w:szCs w:val="28"/>
        </w:rPr>
        <w:t>.</w:t>
      </w:r>
      <w:r w:rsidR="005F04D3">
        <w:rPr>
          <w:rFonts w:ascii="Times New Roman" w:hAnsi="Times New Roman" w:cs="Times New Roman"/>
          <w:b/>
          <w:sz w:val="28"/>
          <w:szCs w:val="28"/>
        </w:rPr>
        <w:t>10</w:t>
      </w:r>
      <w:r w:rsidR="001625B0">
        <w:rPr>
          <w:rFonts w:ascii="Times New Roman" w:hAnsi="Times New Roman" w:cs="Times New Roman"/>
          <w:b/>
          <w:sz w:val="28"/>
          <w:szCs w:val="28"/>
        </w:rPr>
        <w:t>.</w:t>
      </w:r>
      <w:r w:rsidR="00876BD3" w:rsidRPr="00F638C8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Tabela-Siatka"/>
        <w:tblpPr w:leftFromText="141" w:rightFromText="141" w:vertAnchor="text" w:horzAnchor="margin" w:tblpX="-380" w:tblpY="607"/>
        <w:tblW w:w="11483" w:type="dxa"/>
        <w:tblLook w:val="04A0"/>
      </w:tblPr>
      <w:tblGrid>
        <w:gridCol w:w="2337"/>
        <w:gridCol w:w="9146"/>
      </w:tblGrid>
      <w:tr w:rsidR="00876BD3" w:rsidRPr="00DB0537" w:rsidTr="00C830A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D3" w:rsidRPr="00DB0537" w:rsidRDefault="00876BD3" w:rsidP="00C830A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Poziom kompetencji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D3" w:rsidRPr="00DB0537" w:rsidRDefault="00876BD3" w:rsidP="00C830A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Kompetencje dzieci</w:t>
            </w:r>
          </w:p>
        </w:tc>
      </w:tr>
      <w:tr w:rsidR="00876BD3" w:rsidRPr="00DB0537" w:rsidTr="00C830A9">
        <w:trPr>
          <w:trHeight w:val="114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D3" w:rsidRPr="00DB0537" w:rsidRDefault="00876BD3" w:rsidP="00C830A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Nabywanie wiedzy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B6" w:rsidRPr="00C84755" w:rsidRDefault="00876BD3" w:rsidP="006640B6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7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="006640B6" w:rsidRPr="00C847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w</w:t>
            </w:r>
            <w:r w:rsidR="006640B6" w:rsidRPr="00C847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ymieni ekosystemy: sad, las</w:t>
            </w:r>
          </w:p>
          <w:p w:rsidR="006640B6" w:rsidRPr="00C84755" w:rsidRDefault="006640B6" w:rsidP="006640B6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7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rozpoznaje i nazywa wybrane owoce i drzewa: jabłko, śliwka, gruszka, jabłoń, śliwa, grusza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wymienia,</w:t>
            </w: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 xml:space="preserve"> co można przyrządzić z owoców (</w:t>
            </w: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żemy, powidła, kompoty)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nazywa owoce: dynia, arbuz, cukinia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zapamięta, jakie przetwory można zrobić z dyni: zupa, dżem, ciasto, sałatka, etc.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wyjaśni, czym jest stragan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nazywa warzywa: dynia, pietruszka, pomidor, marchewka, burak, kalarepa, ogórek, ziemniak, cebula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opisze funkcje apteki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wie, że jedzenie warzyw i owoców wspiera zdrowie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wyjaśni pojęcie: dojrzała / niedojrzała gruszka</w:t>
            </w:r>
          </w:p>
          <w:p w:rsidR="00876BD3" w:rsidRPr="00C84755" w:rsidRDefault="006640B6" w:rsidP="006640B6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7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p</w:t>
            </w:r>
            <w:r w:rsidR="001625B0" w:rsidRPr="00C847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oznanie znaczenia przysłowia „</w:t>
            </w:r>
            <w:r w:rsidR="00E65E82" w:rsidRPr="00C847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Co dwie głowy to nie jedna</w:t>
            </w:r>
            <w:r w:rsidR="001625B0" w:rsidRPr="00C847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”</w:t>
            </w:r>
          </w:p>
        </w:tc>
      </w:tr>
      <w:tr w:rsidR="00876BD3" w:rsidRPr="00DB0537" w:rsidTr="00C830A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D3" w:rsidRPr="00C84755" w:rsidRDefault="00876BD3" w:rsidP="00C830A9">
            <w:pPr>
              <w:jc w:val="center"/>
              <w:rPr>
                <w:rFonts w:cstheme="minorHAnsi"/>
                <w:b/>
                <w:sz w:val="28"/>
                <w:szCs w:val="26"/>
              </w:rPr>
            </w:pPr>
            <w:r w:rsidRPr="00C84755">
              <w:rPr>
                <w:rFonts w:cstheme="minorHAnsi"/>
                <w:b/>
                <w:sz w:val="28"/>
                <w:szCs w:val="26"/>
              </w:rPr>
              <w:t>Kształtowanie umiejętności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B0" w:rsidRPr="00C84755" w:rsidRDefault="001625B0" w:rsidP="00162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40B6" w:rsidRPr="00C84755">
              <w:rPr>
                <w:rFonts w:ascii="Times New Roman" w:hAnsi="Times New Roman" w:cs="Times New Roman"/>
                <w:sz w:val="20"/>
                <w:szCs w:val="20"/>
              </w:rPr>
              <w:t>złoży obrazek z części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k</w:t>
            </w: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ołysze się w rytm piosenki ludowej „Czerwone jabłuszko”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sprawnie posługuje się techniką</w:t>
            </w: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stemplowanie</w:t>
            </w: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, wydzieranie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dba o porządek w toku i po pracy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odtwarza</w:t>
            </w: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 xml:space="preserve"> prosty rytm za pomocą dłoni 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rozpoznaje i nazywa dynamikę: głośno, cicho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reaguje na przerwę w muzyce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poprawnie ułoży dynie od najmniejszej do największej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śpiewa zbiorowo refren piosenki</w:t>
            </w: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 xml:space="preserve"> „Czerwone jabłuszko”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 xml:space="preserve">- osiąga sprawność: podskok, obrót, tupanie, bieg 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na sygna</w:t>
            </w: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 xml:space="preserve">ł dźwiękowy łączy się w parę 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rytmicznie klaszcze, biegnie, poskakuje</w:t>
            </w:r>
            <w:r w:rsidR="00C84755">
              <w:rPr>
                <w:rFonts w:ascii="Times New Roman" w:hAnsi="Times New Roman" w:cs="Times New Roman"/>
                <w:sz w:val="20"/>
                <w:szCs w:val="20"/>
              </w:rPr>
              <w:t>, tupie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zapamięta słowa refrenu piosenki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określa położenie przedmiotu: na, pod, obok, za mną, przede mną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poprawnie odróżnia: strona lewa, strona prawa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reaguje na zmianę sygnału dźwiękowego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ułoży z szarfy ulubiony owoc wg własnej inwencji twórczej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nazywa własne wytwory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rozwiąże zagadkę: owoce</w:t>
            </w:r>
            <w:r w:rsidR="00C84755">
              <w:rPr>
                <w:rFonts w:ascii="Times New Roman" w:hAnsi="Times New Roman" w:cs="Times New Roman"/>
                <w:sz w:val="20"/>
                <w:szCs w:val="20"/>
              </w:rPr>
              <w:t xml:space="preserve">, warzywa, marchew, 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kreśli w powietrzu oburącz kształt bałwanka</w:t>
            </w:r>
            <w:r w:rsidR="00C84755" w:rsidRPr="00C84755">
              <w:rPr>
                <w:rFonts w:ascii="Times New Roman" w:hAnsi="Times New Roman" w:cs="Times New Roman"/>
                <w:sz w:val="20"/>
                <w:szCs w:val="20"/>
              </w:rPr>
              <w:t xml:space="preserve"> / kropli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rytmicznie rysuje po śladzie trzy kule oburącz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 xml:space="preserve">- poprawnie trzyma kredkę 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dba o porządek w trakcie i po pracy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 xml:space="preserve">- wybiera kolory kredek w barwach jesiennych 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samodzielnie otwiera / zamyka klej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poprawnie wycina zgodnie z zasadami bezpieczeństwa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wypełnia kontur kredką w rytm muzyki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 xml:space="preserve">- przeliczy ilość wrzucanych </w:t>
            </w: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 xml:space="preserve">ziaren fasoli w zakresie 1-5 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klasyfikuje eksponaty wg przynależności do zbioru:  warzywa i owoce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śpiewa piosenkę z całą grupą dzieci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poprawnie gra na instrumencie: trójkąt muzyczny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 xml:space="preserve">- rozpozna po odgłosie instrument: trójkąt, tamburyn </w:t>
            </w:r>
          </w:p>
          <w:p w:rsidR="00C84755" w:rsidRPr="00C84755" w:rsidRDefault="00C84755" w:rsidP="00C8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 xml:space="preserve">- poprawnie złoży koło </w:t>
            </w:r>
            <w:proofErr w:type="spellStart"/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origami</w:t>
            </w:r>
            <w:proofErr w:type="spellEnd"/>
            <w:r w:rsidRPr="00C84755">
              <w:rPr>
                <w:rFonts w:ascii="Times New Roman" w:hAnsi="Times New Roman" w:cs="Times New Roman"/>
                <w:sz w:val="20"/>
                <w:szCs w:val="20"/>
              </w:rPr>
              <w:t xml:space="preserve"> na pół</w:t>
            </w:r>
          </w:p>
          <w:p w:rsidR="001625B0" w:rsidRPr="00C84755" w:rsidRDefault="001625B0" w:rsidP="00162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4808" w:rsidRPr="00C84755">
              <w:rPr>
                <w:rFonts w:ascii="Times New Roman" w:hAnsi="Times New Roman" w:cs="Times New Roman"/>
                <w:sz w:val="20"/>
                <w:szCs w:val="20"/>
              </w:rPr>
              <w:t xml:space="preserve"> słowniczek języka angielskiego:</w:t>
            </w:r>
          </w:p>
          <w:p w:rsidR="001625B0" w:rsidRPr="00C84755" w:rsidRDefault="00C84755" w:rsidP="00C84755">
            <w:pPr>
              <w:rPr>
                <w:bCs/>
                <w:color w:val="FF0000"/>
                <w:sz w:val="20"/>
                <w:szCs w:val="20"/>
                <w:lang w:val="en-US"/>
              </w:rPr>
            </w:pPr>
            <w:r w:rsidRPr="008F138A">
              <w:rPr>
                <w:bCs/>
                <w:color w:val="FF0000"/>
                <w:sz w:val="20"/>
                <w:szCs w:val="20"/>
                <w:lang w:val="en-US"/>
              </w:rPr>
              <w:t xml:space="preserve">PUMPKIN DAY – </w:t>
            </w:r>
            <w:proofErr w:type="spellStart"/>
            <w:r w:rsidRPr="008F138A">
              <w:rPr>
                <w:bCs/>
                <w:color w:val="FF0000"/>
                <w:sz w:val="20"/>
                <w:szCs w:val="20"/>
                <w:lang w:val="en-US"/>
              </w:rPr>
              <w:t>dzień</w:t>
            </w:r>
            <w:proofErr w:type="spellEnd"/>
            <w:r w:rsidRPr="008F138A">
              <w:rPr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38A">
              <w:rPr>
                <w:bCs/>
                <w:color w:val="FF0000"/>
                <w:sz w:val="20"/>
                <w:szCs w:val="20"/>
                <w:lang w:val="en-US"/>
              </w:rPr>
              <w:t>dyni</w:t>
            </w:r>
            <w:proofErr w:type="spellEnd"/>
            <w:r>
              <w:rPr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8F138A">
              <w:rPr>
                <w:bCs/>
                <w:color w:val="FF0000"/>
                <w:sz w:val="20"/>
                <w:szCs w:val="20"/>
              </w:rPr>
              <w:t>HEALTH – zdrowie</w:t>
            </w:r>
            <w:r>
              <w:rPr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38A">
              <w:rPr>
                <w:bCs/>
                <w:color w:val="FF0000"/>
                <w:sz w:val="20"/>
                <w:szCs w:val="20"/>
              </w:rPr>
              <w:t>Healthy</w:t>
            </w:r>
            <w:proofErr w:type="spellEnd"/>
            <w:r w:rsidRPr="008F138A">
              <w:rPr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F138A">
              <w:rPr>
                <w:bCs/>
                <w:color w:val="FF0000"/>
                <w:sz w:val="20"/>
                <w:szCs w:val="20"/>
              </w:rPr>
              <w:t>food</w:t>
            </w:r>
            <w:proofErr w:type="spellEnd"/>
            <w:r w:rsidRPr="008F138A">
              <w:rPr>
                <w:bCs/>
                <w:color w:val="FF0000"/>
                <w:sz w:val="20"/>
                <w:szCs w:val="20"/>
              </w:rPr>
              <w:t xml:space="preserve"> – zdrowe jedzenie</w:t>
            </w:r>
            <w:r>
              <w:rPr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38A">
              <w:rPr>
                <w:bCs/>
                <w:color w:val="FF0000"/>
                <w:sz w:val="20"/>
                <w:szCs w:val="20"/>
              </w:rPr>
              <w:t>Unhealthy</w:t>
            </w:r>
            <w:proofErr w:type="spellEnd"/>
            <w:r w:rsidRPr="008F138A">
              <w:rPr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F138A">
              <w:rPr>
                <w:bCs/>
                <w:color w:val="FF0000"/>
                <w:sz w:val="20"/>
                <w:szCs w:val="20"/>
              </w:rPr>
              <w:t>food</w:t>
            </w:r>
            <w:proofErr w:type="spellEnd"/>
            <w:r w:rsidRPr="008F138A">
              <w:rPr>
                <w:bCs/>
                <w:color w:val="FF0000"/>
                <w:sz w:val="20"/>
                <w:szCs w:val="20"/>
              </w:rPr>
              <w:t xml:space="preserve"> – niezdrowe jedzenie</w:t>
            </w:r>
            <w:r>
              <w:rPr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8F138A">
              <w:rPr>
                <w:bCs/>
                <w:color w:val="FF0000"/>
                <w:sz w:val="20"/>
                <w:szCs w:val="20"/>
              </w:rPr>
              <w:t>AUTUMN FRUIT – jesienne owoce</w:t>
            </w:r>
            <w:r>
              <w:rPr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8F138A">
              <w:rPr>
                <w:bCs/>
                <w:color w:val="FF0000"/>
                <w:sz w:val="20"/>
                <w:szCs w:val="20"/>
              </w:rPr>
              <w:t xml:space="preserve">Apple – jabłko, </w:t>
            </w:r>
            <w:proofErr w:type="spellStart"/>
            <w:r w:rsidRPr="008F138A">
              <w:rPr>
                <w:bCs/>
                <w:color w:val="FF0000"/>
                <w:sz w:val="20"/>
                <w:szCs w:val="20"/>
              </w:rPr>
              <w:t>pear</w:t>
            </w:r>
            <w:proofErr w:type="spellEnd"/>
            <w:r w:rsidRPr="008F138A">
              <w:rPr>
                <w:bCs/>
                <w:color w:val="FF0000"/>
                <w:sz w:val="20"/>
                <w:szCs w:val="20"/>
              </w:rPr>
              <w:t xml:space="preserve"> – gruszka, plum- śliwka</w:t>
            </w:r>
            <w:r>
              <w:rPr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38A">
              <w:rPr>
                <w:bCs/>
                <w:color w:val="FF0000"/>
                <w:sz w:val="20"/>
                <w:szCs w:val="20"/>
              </w:rPr>
              <w:t>Chestnuts</w:t>
            </w:r>
            <w:proofErr w:type="spellEnd"/>
            <w:r w:rsidRPr="008F138A">
              <w:rPr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F138A">
              <w:rPr>
                <w:bCs/>
                <w:color w:val="FF0000"/>
                <w:sz w:val="20"/>
                <w:szCs w:val="20"/>
              </w:rPr>
              <w:t>acorns</w:t>
            </w:r>
            <w:proofErr w:type="spellEnd"/>
            <w:r w:rsidRPr="008F138A">
              <w:rPr>
                <w:bCs/>
                <w:color w:val="FF0000"/>
                <w:sz w:val="20"/>
                <w:szCs w:val="20"/>
              </w:rPr>
              <w:t xml:space="preserve"> – kasztany, żołędzie</w:t>
            </w:r>
          </w:p>
        </w:tc>
      </w:tr>
      <w:tr w:rsidR="00876BD3" w:rsidRPr="00DB0537" w:rsidTr="00C830A9">
        <w:trPr>
          <w:trHeight w:val="284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D3" w:rsidRPr="00DB0537" w:rsidRDefault="00876BD3" w:rsidP="00C830A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Budowanie postaw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D3" w:rsidRPr="00C84755" w:rsidRDefault="001625B0" w:rsidP="001625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7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444808" w:rsidRPr="00C847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stosuje zwroty grzecznościowe: proszę, przepraszam, dziękuję</w:t>
            </w:r>
          </w:p>
          <w:p w:rsidR="006640B6" w:rsidRPr="00C84755" w:rsidRDefault="006640B6" w:rsidP="00664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przestrzega zakazu samowolnego oddalania się od grupy</w:t>
            </w:r>
          </w:p>
          <w:p w:rsidR="00444808" w:rsidRPr="00C84755" w:rsidRDefault="006640B6" w:rsidP="00C8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55">
              <w:rPr>
                <w:rFonts w:ascii="Times New Roman" w:hAnsi="Times New Roman" w:cs="Times New Roman"/>
                <w:sz w:val="20"/>
                <w:szCs w:val="20"/>
              </w:rPr>
              <w:t>- przestrzega zakazu wchodzenia na jezdnię</w:t>
            </w:r>
          </w:p>
          <w:p w:rsidR="00455B93" w:rsidRPr="00C84755" w:rsidRDefault="00455B93" w:rsidP="001625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76BD3" w:rsidRPr="00DB0537" w:rsidRDefault="00876BD3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876BD3" w:rsidRPr="00DB0537" w:rsidSect="00BD35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6361" w:rsidRDefault="00746361"/>
    <w:sectPr w:rsidR="00746361" w:rsidSect="00FA43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/>
  <w:defaultTabStop w:val="708"/>
  <w:hyphenationZone w:val="425"/>
  <w:characterSpacingControl w:val="doNotCompress"/>
  <w:compat/>
  <w:rsids>
    <w:rsidRoot w:val="00876BD3"/>
    <w:rsid w:val="000B0FEE"/>
    <w:rsid w:val="001625B0"/>
    <w:rsid w:val="001B2BF5"/>
    <w:rsid w:val="00252E65"/>
    <w:rsid w:val="00444808"/>
    <w:rsid w:val="00455B93"/>
    <w:rsid w:val="005F04D3"/>
    <w:rsid w:val="006640B6"/>
    <w:rsid w:val="00746361"/>
    <w:rsid w:val="00876BD3"/>
    <w:rsid w:val="00A03DE6"/>
    <w:rsid w:val="00B86255"/>
    <w:rsid w:val="00B9458D"/>
    <w:rsid w:val="00C84755"/>
    <w:rsid w:val="00E6341C"/>
    <w:rsid w:val="00E65E82"/>
    <w:rsid w:val="00EF3E49"/>
    <w:rsid w:val="00F6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cp:lastPrinted>2023-10-01T17:26:00Z</cp:lastPrinted>
  <dcterms:created xsi:type="dcterms:W3CDTF">2023-10-01T17:26:00Z</dcterms:created>
  <dcterms:modified xsi:type="dcterms:W3CDTF">2023-10-15T17:22:00Z</dcterms:modified>
</cp:coreProperties>
</file>