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EF44" w14:textId="77777777" w:rsidR="002C3983" w:rsidRPr="005B3363" w:rsidRDefault="002C3983" w:rsidP="002C3983">
      <w:pPr>
        <w:ind w:left="708" w:firstLine="708"/>
        <w:jc w:val="center"/>
        <w:rPr>
          <w:b/>
          <w:bCs/>
        </w:rPr>
      </w:pPr>
      <w:r w:rsidRPr="005B3363">
        <w:rPr>
          <w:b/>
          <w:bCs/>
        </w:rPr>
        <w:t>ZAMIERZENIA DYDAKTYCZNO-WYCHOWAWCZE</w:t>
      </w:r>
    </w:p>
    <w:p w14:paraId="16A7D47B" w14:textId="77777777" w:rsidR="002C3983" w:rsidRPr="005B3363" w:rsidRDefault="002C3983" w:rsidP="002C3983">
      <w:pPr>
        <w:jc w:val="center"/>
        <w:rPr>
          <w:b/>
          <w:bCs/>
          <w:color w:val="C45911" w:themeColor="accent2" w:themeShade="BF"/>
        </w:rPr>
      </w:pPr>
      <w:r w:rsidRPr="005B3363">
        <w:rPr>
          <w:b/>
          <w:bCs/>
          <w:color w:val="C45911" w:themeColor="accent2" w:themeShade="BF"/>
        </w:rPr>
        <w:t xml:space="preserve">                       KRAINA POMARAŃCZOWA 2,5-3 LATKI</w:t>
      </w:r>
    </w:p>
    <w:p w14:paraId="3F8F1ED1" w14:textId="6965C69E" w:rsidR="002C3983" w:rsidRPr="005B3363" w:rsidRDefault="002C3983" w:rsidP="002C3983">
      <w:r w:rsidRPr="005B3363">
        <w:rPr>
          <w:b/>
          <w:bCs/>
        </w:rPr>
        <w:t>TEMAT KOMPLEKSOWY</w:t>
      </w:r>
      <w:r w:rsidRPr="005B3363">
        <w:t>: „</w:t>
      </w:r>
      <w:r>
        <w:t>Wiosna na wsi</w:t>
      </w:r>
      <w:r w:rsidRPr="005B3363">
        <w:t>”</w:t>
      </w:r>
    </w:p>
    <w:p w14:paraId="709E113D" w14:textId="2BF70232" w:rsidR="002C3983" w:rsidRPr="005B3363" w:rsidRDefault="002C3983" w:rsidP="002C3983">
      <w:r w:rsidRPr="005B3363">
        <w:rPr>
          <w:b/>
          <w:bCs/>
        </w:rPr>
        <w:t>TERMIN REALIZACJI</w:t>
      </w:r>
      <w:r w:rsidRPr="005B3363">
        <w:t xml:space="preserve">: </w:t>
      </w:r>
      <w:r>
        <w:t>11.04-21.03.2023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3983" w:rsidRPr="005B3363" w14:paraId="64EA11E4" w14:textId="77777777" w:rsidTr="00512D38">
        <w:tc>
          <w:tcPr>
            <w:tcW w:w="4531" w:type="dxa"/>
          </w:tcPr>
          <w:p w14:paraId="7B083EC7" w14:textId="77777777" w:rsidR="002C3983" w:rsidRPr="005B3363" w:rsidRDefault="002C3983" w:rsidP="00512D38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NABYWANIE WIEDZY</w:t>
            </w:r>
          </w:p>
        </w:tc>
        <w:tc>
          <w:tcPr>
            <w:tcW w:w="4531" w:type="dxa"/>
          </w:tcPr>
          <w:p w14:paraId="698B25FC" w14:textId="77777777" w:rsidR="002C3983" w:rsidRDefault="002C3983" w:rsidP="00512D38">
            <w:r w:rsidRPr="005B3363">
              <w:t xml:space="preserve">-poznanie </w:t>
            </w:r>
            <w:r>
              <w:t>zwierząt żyjących na wsi</w:t>
            </w:r>
          </w:p>
          <w:p w14:paraId="49114FB7" w14:textId="458C9A6C" w:rsidR="002C3983" w:rsidRDefault="00396ED3" w:rsidP="00512D38">
            <w:r>
              <w:t>oraz</w:t>
            </w:r>
            <w:r w:rsidR="004601DD">
              <w:t xml:space="preserve"> korzyści płynących z </w:t>
            </w:r>
            <w:r>
              <w:t xml:space="preserve">ich </w:t>
            </w:r>
            <w:r w:rsidR="004601DD">
              <w:t xml:space="preserve">hodowli </w:t>
            </w:r>
          </w:p>
          <w:p w14:paraId="449D62F4" w14:textId="1EFF05D6" w:rsidR="00396ED3" w:rsidRPr="005B3363" w:rsidRDefault="00396ED3" w:rsidP="00512D38">
            <w:r>
              <w:t>-poznanie sposobów dbania o środowisko</w:t>
            </w:r>
          </w:p>
        </w:tc>
      </w:tr>
      <w:tr w:rsidR="002C3983" w:rsidRPr="005B3363" w14:paraId="45268176" w14:textId="77777777" w:rsidTr="00512D38">
        <w:tc>
          <w:tcPr>
            <w:tcW w:w="4531" w:type="dxa"/>
          </w:tcPr>
          <w:p w14:paraId="02BD3D36" w14:textId="77777777" w:rsidR="002C3983" w:rsidRPr="005B3363" w:rsidRDefault="002C3983" w:rsidP="00512D38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KSZTAŁTOWANIE UMIEJĘTNOŚCI</w:t>
            </w:r>
          </w:p>
        </w:tc>
        <w:tc>
          <w:tcPr>
            <w:tcW w:w="4531" w:type="dxa"/>
          </w:tcPr>
          <w:p w14:paraId="30E1EAE1" w14:textId="3FDA4F79" w:rsidR="002C3983" w:rsidRDefault="002C3983" w:rsidP="00512D38">
            <w:r w:rsidRPr="005B3363">
              <w:t>-nauka piosenki „</w:t>
            </w:r>
            <w:r>
              <w:t>Mieszkańcy zagrody</w:t>
            </w:r>
            <w:r w:rsidRPr="005B3363">
              <w:t>”</w:t>
            </w:r>
          </w:p>
          <w:p w14:paraId="129A8AC4" w14:textId="13540D64" w:rsidR="004601DD" w:rsidRPr="005B3363" w:rsidRDefault="004601DD" w:rsidP="00512D38">
            <w:r>
              <w:t>-granie na instrumentach: jajka, marakasy, tamburyno.</w:t>
            </w:r>
          </w:p>
          <w:p w14:paraId="65FC7E4C" w14:textId="16926F37" w:rsidR="002C3983" w:rsidRDefault="002C3983" w:rsidP="00512D38">
            <w:r w:rsidRPr="005B3363">
              <w:t xml:space="preserve">- rozwijanie motoryki małej poprzez prace plastyczne: malowanie </w:t>
            </w:r>
            <w:r>
              <w:t>pastelami</w:t>
            </w:r>
            <w:r w:rsidRPr="005B3363">
              <w:t xml:space="preserve">, przyklejanie elementów, wycinanie nożyczkami, </w:t>
            </w:r>
            <w:r>
              <w:t>stemplowanie, lepienie z plasteliny i masy plastycznej</w:t>
            </w:r>
          </w:p>
          <w:p w14:paraId="2F16BD47" w14:textId="30C192AC" w:rsidR="002C3983" w:rsidRPr="005B3363" w:rsidRDefault="002C3983" w:rsidP="00512D38">
            <w:r>
              <w:t>-składanie obrazka techniką origami</w:t>
            </w:r>
          </w:p>
          <w:p w14:paraId="2286222C" w14:textId="219DA134" w:rsidR="002C3983" w:rsidRDefault="002C3983" w:rsidP="00512D38">
            <w:r w:rsidRPr="005B3363">
              <w:t>-</w:t>
            </w:r>
            <w:r>
              <w:t>naśladowanie zwierząt: świnka, krowa, koń, kura, pies, kot, lis.</w:t>
            </w:r>
          </w:p>
          <w:p w14:paraId="06BAF746" w14:textId="2DD0712A" w:rsidR="004601DD" w:rsidRDefault="004601DD" w:rsidP="00512D38">
            <w:r>
              <w:t>-dopasowywanie zwierząt wiejskich do ich domów</w:t>
            </w:r>
          </w:p>
          <w:p w14:paraId="0B343A58" w14:textId="56140F97" w:rsidR="002C3983" w:rsidRPr="005B3363" w:rsidRDefault="002C3983" w:rsidP="00512D38">
            <w:r>
              <w:t>-rozwiązywanie zagadek słuchowych</w:t>
            </w:r>
          </w:p>
          <w:p w14:paraId="0ED9AF6E" w14:textId="77777777" w:rsidR="002C3983" w:rsidRPr="005B3363" w:rsidRDefault="002C3983" w:rsidP="00512D38">
            <w:r w:rsidRPr="005B3363">
              <w:t>-interpretowanie ruchem muzyki klasycznej („</w:t>
            </w:r>
            <w:r w:rsidRPr="005B3363">
              <w:rPr>
                <w:b/>
                <w:bCs/>
              </w:rPr>
              <w:t xml:space="preserve">Aktywne słuchanie muzyki </w:t>
            </w:r>
            <w:proofErr w:type="spellStart"/>
            <w:r w:rsidRPr="005B3363">
              <w:rPr>
                <w:b/>
                <w:bCs/>
              </w:rPr>
              <w:t>B.Strauss</w:t>
            </w:r>
            <w:proofErr w:type="spellEnd"/>
            <w:r w:rsidRPr="005B3363">
              <w:rPr>
                <w:b/>
                <w:bCs/>
              </w:rPr>
              <w:t>”</w:t>
            </w:r>
            <w:r w:rsidRPr="005B3363">
              <w:t>)</w:t>
            </w:r>
          </w:p>
          <w:p w14:paraId="502BC057" w14:textId="3E0186A0" w:rsidR="002C3983" w:rsidRDefault="002C3983" w:rsidP="00512D38">
            <w:pPr>
              <w:rPr>
                <w:b/>
                <w:bCs/>
              </w:rPr>
            </w:pPr>
            <w:r w:rsidRPr="005B3363">
              <w:t>-liczenie</w:t>
            </w:r>
            <w:r>
              <w:t xml:space="preserve"> elementów</w:t>
            </w:r>
            <w:r w:rsidRPr="005B3363">
              <w:t>, rozdzielanie tak aby każdy miał tyle samo</w:t>
            </w:r>
            <w:r>
              <w:t>, porównywanie (takie samo, inne)</w:t>
            </w:r>
            <w:r w:rsidRPr="005B3363">
              <w:t xml:space="preserve"> wg </w:t>
            </w:r>
            <w:r w:rsidRPr="005B3363">
              <w:rPr>
                <w:b/>
                <w:bCs/>
              </w:rPr>
              <w:t xml:space="preserve">Dziecięcej Matematyki </w:t>
            </w:r>
            <w:proofErr w:type="spellStart"/>
            <w:r w:rsidRPr="005B3363">
              <w:rPr>
                <w:b/>
                <w:bCs/>
              </w:rPr>
              <w:t>E.Gruszczyk</w:t>
            </w:r>
            <w:proofErr w:type="spellEnd"/>
            <w:r w:rsidRPr="005B3363">
              <w:rPr>
                <w:b/>
                <w:bCs/>
              </w:rPr>
              <w:t>-Kolczyńskiej</w:t>
            </w:r>
          </w:p>
          <w:p w14:paraId="7E0DEAC3" w14:textId="0368788D" w:rsidR="00CE5067" w:rsidRDefault="002C3983" w:rsidP="00CE5067">
            <w:r>
              <w:rPr>
                <w:b/>
                <w:bCs/>
              </w:rPr>
              <w:t>-</w:t>
            </w:r>
            <w:r w:rsidRPr="002C3983">
              <w:t>określanie położenia przedmiotu: nad, pod, w, za, obok, na</w:t>
            </w:r>
            <w:r w:rsidR="00CE5067">
              <w:t xml:space="preserve"> </w:t>
            </w:r>
          </w:p>
          <w:p w14:paraId="489951DF" w14:textId="59E57457" w:rsidR="002C3983" w:rsidRPr="002C3983" w:rsidRDefault="00CE5067" w:rsidP="002C3983">
            <w:pPr>
              <w:tabs>
                <w:tab w:val="left" w:pos="317"/>
              </w:tabs>
            </w:pPr>
            <w:r>
              <w:t>-</w:t>
            </w:r>
            <w:r w:rsidR="002C3983">
              <w:t>odszukiwanie</w:t>
            </w:r>
            <w:r w:rsidR="002C3983" w:rsidRPr="002C3983">
              <w:t xml:space="preserve"> różnic na obrazku</w:t>
            </w:r>
          </w:p>
          <w:p w14:paraId="7BB18DCD" w14:textId="208527C8" w:rsidR="002C3983" w:rsidRPr="005B3363" w:rsidRDefault="002C3983" w:rsidP="00512D38">
            <w:r w:rsidRPr="005B3363">
              <w:t>-układanie prostej historyjki obrazkowej</w:t>
            </w:r>
          </w:p>
          <w:p w14:paraId="6599E54F" w14:textId="77777777" w:rsidR="002C3983" w:rsidRPr="005B3363" w:rsidRDefault="002C3983" w:rsidP="00512D38">
            <w:pPr>
              <w:rPr>
                <w:b/>
                <w:bCs/>
              </w:rPr>
            </w:pPr>
            <w:r w:rsidRPr="005B3363">
              <w:t xml:space="preserve">-rytmiczne stawianie kropek do utworu muzyki klasycznej wg </w:t>
            </w:r>
            <w:r w:rsidRPr="005B3363">
              <w:rPr>
                <w:b/>
                <w:bCs/>
              </w:rPr>
              <w:t>Edukacji przez ruch D. Dziamskiej</w:t>
            </w:r>
          </w:p>
          <w:p w14:paraId="5BFF0102" w14:textId="713D52B2" w:rsidR="002C3983" w:rsidRPr="007C6705" w:rsidRDefault="002C3983" w:rsidP="00512D38">
            <w:r w:rsidRPr="005B3363">
              <w:rPr>
                <w:b/>
                <w:bCs/>
              </w:rPr>
              <w:t>-</w:t>
            </w:r>
            <w:r w:rsidRPr="00CE5067">
              <w:t>przeskakiwanie</w:t>
            </w:r>
            <w:r w:rsidRPr="007C6705">
              <w:t xml:space="preserve"> przez przeszkodę, utrzymywanie równowagi podczas przechodzenia przez tor, reagowanie na sygnał dźwiękowy.</w:t>
            </w:r>
          </w:p>
          <w:p w14:paraId="60D6867C" w14:textId="77777777" w:rsidR="002C3983" w:rsidRPr="005B3363" w:rsidRDefault="002C3983" w:rsidP="00512D38"/>
          <w:p w14:paraId="20F23E4E" w14:textId="77777777" w:rsidR="002C3983" w:rsidRDefault="002C3983" w:rsidP="00512D38">
            <w:pPr>
              <w:tabs>
                <w:tab w:val="left" w:pos="317"/>
              </w:tabs>
            </w:pPr>
          </w:p>
          <w:p w14:paraId="59C3ECF5" w14:textId="77777777" w:rsidR="00396ED3" w:rsidRDefault="00396ED3" w:rsidP="00512D38">
            <w:pPr>
              <w:tabs>
                <w:tab w:val="left" w:pos="317"/>
              </w:tabs>
            </w:pPr>
          </w:p>
          <w:p w14:paraId="0EAF88D7" w14:textId="77777777" w:rsidR="00396ED3" w:rsidRDefault="00396ED3" w:rsidP="00512D38">
            <w:pPr>
              <w:tabs>
                <w:tab w:val="left" w:pos="317"/>
              </w:tabs>
            </w:pPr>
          </w:p>
          <w:p w14:paraId="3A9F032D" w14:textId="77777777" w:rsidR="00396ED3" w:rsidRDefault="00396ED3" w:rsidP="00512D38">
            <w:pPr>
              <w:tabs>
                <w:tab w:val="left" w:pos="317"/>
              </w:tabs>
            </w:pPr>
          </w:p>
          <w:p w14:paraId="005FF24E" w14:textId="77777777" w:rsidR="00396ED3" w:rsidRDefault="00396ED3" w:rsidP="00512D38">
            <w:pPr>
              <w:tabs>
                <w:tab w:val="left" w:pos="317"/>
              </w:tabs>
            </w:pPr>
          </w:p>
          <w:p w14:paraId="430EE6D6" w14:textId="77777777" w:rsidR="00396ED3" w:rsidRDefault="00396ED3" w:rsidP="00512D38">
            <w:pPr>
              <w:tabs>
                <w:tab w:val="left" w:pos="317"/>
              </w:tabs>
            </w:pPr>
          </w:p>
          <w:p w14:paraId="62FCFBA6" w14:textId="77777777" w:rsidR="00396ED3" w:rsidRDefault="00396ED3" w:rsidP="00512D38">
            <w:pPr>
              <w:tabs>
                <w:tab w:val="left" w:pos="317"/>
              </w:tabs>
            </w:pPr>
          </w:p>
          <w:p w14:paraId="55E57002" w14:textId="77777777" w:rsidR="00396ED3" w:rsidRDefault="00396ED3" w:rsidP="00512D38">
            <w:pPr>
              <w:tabs>
                <w:tab w:val="left" w:pos="317"/>
              </w:tabs>
            </w:pPr>
          </w:p>
          <w:p w14:paraId="47178DB6" w14:textId="77777777" w:rsidR="00396ED3" w:rsidRPr="005B3363" w:rsidRDefault="00396ED3" w:rsidP="00512D38">
            <w:pPr>
              <w:tabs>
                <w:tab w:val="left" w:pos="317"/>
              </w:tabs>
            </w:pPr>
          </w:p>
          <w:p w14:paraId="084D0876" w14:textId="77777777" w:rsidR="002C3983" w:rsidRPr="005B3363" w:rsidRDefault="002C3983" w:rsidP="00512D38">
            <w:pPr>
              <w:tabs>
                <w:tab w:val="left" w:pos="317"/>
              </w:tabs>
              <w:rPr>
                <w:b/>
                <w:bCs/>
                <w:color w:val="000000" w:themeColor="text1"/>
              </w:rPr>
            </w:pPr>
            <w:r w:rsidRPr="005B3363">
              <w:rPr>
                <w:b/>
                <w:bCs/>
                <w:color w:val="000000" w:themeColor="text1"/>
              </w:rPr>
              <w:t>Słowniczek języka angielskiego:</w:t>
            </w:r>
          </w:p>
          <w:p w14:paraId="0E4A4D58" w14:textId="77777777" w:rsidR="002C3983" w:rsidRDefault="002C3983" w:rsidP="00512D38">
            <w:pPr>
              <w:tabs>
                <w:tab w:val="left" w:pos="317"/>
              </w:tabs>
            </w:pPr>
            <w:r w:rsidRPr="005B3363">
              <w:rPr>
                <w:color w:val="FF0000"/>
              </w:rPr>
              <w:t>Zwroty i wyrażenia programu przedszkolnego</w:t>
            </w:r>
            <w:r w:rsidRPr="005B3363">
              <w:t xml:space="preserve">: </w:t>
            </w:r>
          </w:p>
          <w:p w14:paraId="5385DE77" w14:textId="77777777" w:rsidR="002C3983" w:rsidRDefault="002C3983" w:rsidP="00512D38">
            <w:pPr>
              <w:tabs>
                <w:tab w:val="left" w:pos="317"/>
              </w:tabs>
            </w:pPr>
          </w:p>
          <w:p w14:paraId="71C86860" w14:textId="77777777" w:rsidR="00396ED3" w:rsidRDefault="00396ED3" w:rsidP="00512D38">
            <w:pPr>
              <w:tabs>
                <w:tab w:val="left" w:pos="317"/>
              </w:tabs>
            </w:pPr>
            <w:r>
              <w:t xml:space="preserve">FARM: </w:t>
            </w:r>
          </w:p>
          <w:p w14:paraId="65A02990" w14:textId="77777777" w:rsidR="00396ED3" w:rsidRDefault="00396ED3" w:rsidP="00512D38">
            <w:pPr>
              <w:tabs>
                <w:tab w:val="left" w:pos="317"/>
              </w:tabs>
            </w:pPr>
            <w:proofErr w:type="spellStart"/>
            <w:r>
              <w:t>Sheep</w:t>
            </w:r>
            <w:proofErr w:type="spellEnd"/>
            <w:r>
              <w:t xml:space="preserve"> –owca </w:t>
            </w:r>
          </w:p>
          <w:p w14:paraId="35E1CED4" w14:textId="77777777" w:rsidR="00396ED3" w:rsidRDefault="00396ED3" w:rsidP="00512D38">
            <w:pPr>
              <w:tabs>
                <w:tab w:val="left" w:pos="317"/>
              </w:tabs>
            </w:pPr>
            <w:proofErr w:type="spellStart"/>
            <w:r>
              <w:t>Cow</w:t>
            </w:r>
            <w:proofErr w:type="spellEnd"/>
            <w:r>
              <w:t xml:space="preserve"> – krowa </w:t>
            </w:r>
          </w:p>
          <w:p w14:paraId="4DB3B8B0" w14:textId="77777777" w:rsidR="00396ED3" w:rsidRDefault="00396ED3" w:rsidP="00512D38">
            <w:pPr>
              <w:tabs>
                <w:tab w:val="left" w:pos="317"/>
              </w:tabs>
            </w:pPr>
            <w:r>
              <w:t>Dog – pies</w:t>
            </w:r>
          </w:p>
          <w:p w14:paraId="46A55081" w14:textId="77777777" w:rsidR="00396ED3" w:rsidRDefault="00396ED3" w:rsidP="00512D38">
            <w:pPr>
              <w:tabs>
                <w:tab w:val="left" w:pos="317"/>
              </w:tabs>
            </w:pPr>
            <w:r>
              <w:t xml:space="preserve"> </w:t>
            </w:r>
            <w:proofErr w:type="spellStart"/>
            <w:r>
              <w:t>Cat</w:t>
            </w:r>
            <w:proofErr w:type="spellEnd"/>
            <w:r>
              <w:t xml:space="preserve"> – kot</w:t>
            </w:r>
          </w:p>
          <w:p w14:paraId="70ADC662" w14:textId="77777777" w:rsidR="00396ED3" w:rsidRDefault="00396ED3" w:rsidP="00512D38">
            <w:pPr>
              <w:tabs>
                <w:tab w:val="left" w:pos="317"/>
              </w:tabs>
            </w:pPr>
            <w:r>
              <w:t xml:space="preserve"> </w:t>
            </w:r>
            <w:proofErr w:type="spellStart"/>
            <w:r>
              <w:t>Horse</w:t>
            </w:r>
            <w:proofErr w:type="spellEnd"/>
            <w:r>
              <w:t xml:space="preserve"> – koń</w:t>
            </w:r>
          </w:p>
          <w:p w14:paraId="0A1E2444" w14:textId="77777777" w:rsidR="00396ED3" w:rsidRDefault="00396ED3" w:rsidP="00512D38">
            <w:pPr>
              <w:tabs>
                <w:tab w:val="left" w:pos="317"/>
              </w:tabs>
            </w:pPr>
            <w:r>
              <w:t xml:space="preserve"> </w:t>
            </w:r>
            <w:proofErr w:type="spellStart"/>
            <w:r>
              <w:t>Pig</w:t>
            </w:r>
            <w:proofErr w:type="spellEnd"/>
            <w:r>
              <w:t xml:space="preserve"> – świnia </w:t>
            </w:r>
          </w:p>
          <w:p w14:paraId="644A4799" w14:textId="77777777" w:rsidR="00396ED3" w:rsidRDefault="00396ED3" w:rsidP="00512D38">
            <w:pPr>
              <w:tabs>
                <w:tab w:val="left" w:pos="317"/>
              </w:tabs>
            </w:pPr>
            <w:proofErr w:type="spellStart"/>
            <w:r>
              <w:t>Chicken</w:t>
            </w:r>
            <w:proofErr w:type="spellEnd"/>
            <w:r>
              <w:t xml:space="preserve"> - kurczak </w:t>
            </w:r>
          </w:p>
          <w:p w14:paraId="7172334A" w14:textId="4161E991" w:rsidR="002C3983" w:rsidRPr="005B3363" w:rsidRDefault="00396ED3" w:rsidP="00512D38">
            <w:pPr>
              <w:tabs>
                <w:tab w:val="left" w:pos="317"/>
              </w:tabs>
            </w:pPr>
            <w:r>
              <w:t>Farmer - rolnik</w:t>
            </w:r>
          </w:p>
        </w:tc>
      </w:tr>
      <w:tr w:rsidR="002C3983" w:rsidRPr="005B3363" w14:paraId="1B8129FC" w14:textId="77777777" w:rsidTr="00512D38">
        <w:tc>
          <w:tcPr>
            <w:tcW w:w="4531" w:type="dxa"/>
          </w:tcPr>
          <w:p w14:paraId="71417524" w14:textId="77777777" w:rsidR="002C3983" w:rsidRPr="005B3363" w:rsidRDefault="002C3983" w:rsidP="00512D38">
            <w:pPr>
              <w:jc w:val="center"/>
              <w:rPr>
                <w:rFonts w:cstheme="minorHAnsi"/>
                <w:b/>
                <w:bCs/>
              </w:rPr>
            </w:pPr>
            <w:r w:rsidRPr="005B3363">
              <w:rPr>
                <w:rFonts w:cstheme="minorHAnsi"/>
                <w:b/>
                <w:bCs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0BD27D1B" w14:textId="77777777" w:rsidR="002C3983" w:rsidRDefault="002C3983" w:rsidP="00396ED3">
            <w:pPr>
              <w:rPr>
                <w:rFonts w:ascii="Source Sans Pro" w:hAnsi="Source Sans Pro"/>
                <w:color w:val="343434"/>
                <w:spacing w:val="2"/>
              </w:rPr>
            </w:pPr>
            <w:r w:rsidRPr="005B3363">
              <w:rPr>
                <w:rFonts w:cstheme="minorHAnsi"/>
              </w:rPr>
              <w:t>-</w:t>
            </w:r>
            <w:r w:rsidRPr="005B3363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 w:rsidR="00396ED3">
              <w:rPr>
                <w:rFonts w:ascii="Source Sans Pro" w:hAnsi="Source Sans Pro"/>
                <w:color w:val="343434"/>
                <w:spacing w:val="2"/>
              </w:rPr>
              <w:t xml:space="preserve">kształtowanie </w:t>
            </w:r>
            <w:r w:rsidR="00396ED3">
              <w:rPr>
                <w:rFonts w:ascii="Source Sans Pro" w:hAnsi="Source Sans Pro"/>
                <w:color w:val="343434"/>
                <w:spacing w:val="2"/>
              </w:rPr>
              <w:t>postaw proekologicznych</w:t>
            </w:r>
            <w:r w:rsidR="00396ED3">
              <w:rPr>
                <w:rFonts w:ascii="Source Sans Pro" w:hAnsi="Source Sans Pro"/>
                <w:color w:val="343434"/>
                <w:spacing w:val="2"/>
              </w:rPr>
              <w:t xml:space="preserve"> </w:t>
            </w:r>
          </w:p>
          <w:p w14:paraId="31F83E77" w14:textId="6DA45090" w:rsidR="00396ED3" w:rsidRPr="005B3363" w:rsidRDefault="00396ED3" w:rsidP="00396ED3"/>
        </w:tc>
      </w:tr>
    </w:tbl>
    <w:p w14:paraId="4534585A" w14:textId="77777777" w:rsidR="002C3983" w:rsidRPr="00FA2381" w:rsidRDefault="002C3983" w:rsidP="002C3983">
      <w:pPr>
        <w:rPr>
          <w:sz w:val="24"/>
          <w:szCs w:val="24"/>
        </w:rPr>
      </w:pPr>
    </w:p>
    <w:p w14:paraId="042E4A31" w14:textId="77777777" w:rsidR="002C3983" w:rsidRDefault="002C3983" w:rsidP="002C3983"/>
    <w:p w14:paraId="7EE0F6F0" w14:textId="77777777" w:rsidR="002C3983" w:rsidRDefault="002C3983" w:rsidP="002C3983"/>
    <w:p w14:paraId="176E5DC9" w14:textId="77777777" w:rsidR="002C3983" w:rsidRDefault="002C3983" w:rsidP="002C3983"/>
    <w:p w14:paraId="0010A098" w14:textId="77777777" w:rsidR="002C3983" w:rsidRDefault="002C3983" w:rsidP="002C3983"/>
    <w:p w14:paraId="5B2C68A1" w14:textId="77777777" w:rsidR="00C16FCD" w:rsidRDefault="00C16FCD"/>
    <w:sectPr w:rsidR="00C1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04FB" w14:textId="77777777" w:rsidR="00492232" w:rsidRDefault="00492232" w:rsidP="002C3983">
      <w:pPr>
        <w:spacing w:after="0" w:line="240" w:lineRule="auto"/>
      </w:pPr>
      <w:r>
        <w:separator/>
      </w:r>
    </w:p>
  </w:endnote>
  <w:endnote w:type="continuationSeparator" w:id="0">
    <w:p w14:paraId="3B523A54" w14:textId="77777777" w:rsidR="00492232" w:rsidRDefault="00492232" w:rsidP="002C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B82E" w14:textId="77777777" w:rsidR="00492232" w:rsidRDefault="00492232" w:rsidP="002C3983">
      <w:pPr>
        <w:spacing w:after="0" w:line="240" w:lineRule="auto"/>
      </w:pPr>
      <w:r>
        <w:separator/>
      </w:r>
    </w:p>
  </w:footnote>
  <w:footnote w:type="continuationSeparator" w:id="0">
    <w:p w14:paraId="6EB3CF27" w14:textId="77777777" w:rsidR="00492232" w:rsidRDefault="00492232" w:rsidP="002C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83"/>
    <w:rsid w:val="002C3983"/>
    <w:rsid w:val="00396ED3"/>
    <w:rsid w:val="004601DD"/>
    <w:rsid w:val="00492232"/>
    <w:rsid w:val="007C6705"/>
    <w:rsid w:val="00C16FCD"/>
    <w:rsid w:val="00C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330E"/>
  <w15:chartTrackingRefBased/>
  <w15:docId w15:val="{5478254B-9085-4426-8F2F-0E2362B3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9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9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2023-04-07T10:35:00Z</dcterms:created>
  <dcterms:modified xsi:type="dcterms:W3CDTF">2023-04-07T10:56:00Z</dcterms:modified>
</cp:coreProperties>
</file>