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81" w:rsidRDefault="00143C81" w:rsidP="00143C81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INFORMACJE O ZADANIACH REALIZOWANYCH W PRZEDSZKOLU</w:t>
      </w:r>
    </w:p>
    <w:p w:rsidR="00143C81" w:rsidRPr="00732E4A" w:rsidRDefault="00143C81" w:rsidP="007C73F5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="007C73F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„wiosna w ogrodzie”</w:t>
      </w:r>
    </w:p>
    <w:p w:rsidR="00143C81" w:rsidRDefault="00143C81" w:rsidP="00143C81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  <w:r w:rsidR="007C73F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6.03.2023 </w:t>
      </w:r>
      <w:r w:rsidR="00732E4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– </w:t>
      </w:r>
      <w:r w:rsidR="007C73F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17.03.2023</w:t>
      </w:r>
      <w:r w:rsidR="00732E4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143C81" w:rsidTr="001B533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143C81" w:rsidTr="001B533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BA" w:rsidRDefault="004A0CBA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poznaje litery </w:t>
            </w:r>
            <w:r w:rsidR="007E7AD2">
              <w:rPr>
                <w:rFonts w:ascii="Times New Roman" w:hAnsi="Times New Roman" w:cs="Times New Roman"/>
                <w:szCs w:val="24"/>
              </w:rPr>
              <w:t>C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7E7AD2">
              <w:rPr>
                <w:rFonts w:ascii="Times New Roman" w:hAnsi="Times New Roman" w:cs="Times New Roman"/>
                <w:szCs w:val="24"/>
              </w:rPr>
              <w:t>c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A0CBA">
              <w:rPr>
                <w:rFonts w:ascii="Times New Roman" w:hAnsi="Times New Roman" w:cs="Times New Roman"/>
                <w:szCs w:val="24"/>
              </w:rPr>
              <w:t>metodą Dobrego Startu M. Bogdanowicz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7E7AD2" w:rsidRDefault="007F1861" w:rsidP="007E7AD2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7E7AD2">
              <w:rPr>
                <w:rFonts w:ascii="Times New Roman" w:hAnsi="Times New Roman" w:cs="Times New Roman"/>
                <w:szCs w:val="24"/>
              </w:rPr>
              <w:t xml:space="preserve">poznaje litery P, p </w:t>
            </w:r>
            <w:r w:rsidR="007E7AD2" w:rsidRPr="004A0CBA">
              <w:rPr>
                <w:rFonts w:ascii="Times New Roman" w:hAnsi="Times New Roman" w:cs="Times New Roman"/>
                <w:szCs w:val="24"/>
              </w:rPr>
              <w:t>metodą Dobrego Startu M. Bogdanowicz</w:t>
            </w:r>
            <w:r w:rsidR="007E7AD2">
              <w:rPr>
                <w:rFonts w:ascii="Times New Roman" w:hAnsi="Times New Roman" w:cs="Times New Roman"/>
                <w:szCs w:val="24"/>
              </w:rPr>
              <w:t>,</w:t>
            </w:r>
          </w:p>
          <w:p w:rsidR="007E7AD2" w:rsidRDefault="007E7AD2" w:rsidP="007E7AD2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liczbę 10 metodą Dobrego Startu M. Bogdanowicz,</w:t>
            </w:r>
          </w:p>
          <w:p w:rsidR="007E7AD2" w:rsidRDefault="007E7AD2" w:rsidP="007E7AD2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terminy: mżawka, przymrozek, mgła,</w:t>
            </w:r>
          </w:p>
          <w:p w:rsidR="007E7AD2" w:rsidRDefault="007E7AD2" w:rsidP="007E7AD2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przysłowie: „W marcu jak w garncu”,</w:t>
            </w:r>
          </w:p>
          <w:p w:rsidR="00605AFE" w:rsidRDefault="00605AFE" w:rsidP="007E7AD2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charakteryzuje zjawiska pogodowe cechujące przedwiośnie,</w:t>
            </w:r>
          </w:p>
          <w:p w:rsidR="007E7AD2" w:rsidRDefault="007E7AD2" w:rsidP="007E7AD2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schemat obiegu wody w przyrodzie,</w:t>
            </w:r>
          </w:p>
          <w:p w:rsidR="007E7AD2" w:rsidRDefault="007E7AD2" w:rsidP="007E7AD2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wiosenne kwiaty – przebiśniegi, krokusy, przylaszczki, żonkile,</w:t>
            </w:r>
          </w:p>
          <w:p w:rsidR="00C862F1" w:rsidRDefault="00C862F1" w:rsidP="007E7AD2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dlaczego należy chronić rośliny oraz dbać o wodę,</w:t>
            </w:r>
          </w:p>
          <w:p w:rsidR="004A0CBA" w:rsidRPr="004A0CBA" w:rsidRDefault="007E7AD2" w:rsidP="004A0CBA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A50BA9">
              <w:rPr>
                <w:rFonts w:ascii="Times New Roman" w:hAnsi="Times New Roman" w:cs="Times New Roman"/>
                <w:szCs w:val="24"/>
              </w:rPr>
              <w:t>wyjaśnia pojęcia: kataklizm, żywioł, grad, tornado, wybuch wulkanu.</w:t>
            </w:r>
          </w:p>
        </w:tc>
      </w:tr>
      <w:tr w:rsidR="00143C81" w:rsidTr="001B533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81" w:rsidRPr="004A0CBA" w:rsidRDefault="00143C81" w:rsidP="001B5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E8" w:rsidRDefault="004023E0" w:rsidP="002105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5E8">
              <w:rPr>
                <w:rFonts w:ascii="Times New Roman" w:hAnsi="Times New Roman" w:cs="Times New Roman"/>
                <w:sz w:val="24"/>
                <w:szCs w:val="24"/>
              </w:rPr>
              <w:t>współpraca w zespole – rozdzielanie ról, wyznaczanie lidera,</w:t>
            </w:r>
          </w:p>
          <w:p w:rsidR="00143C81" w:rsidRDefault="002105E8" w:rsidP="002105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 na pamięć piosenki „Żartowniś marzec”,</w:t>
            </w:r>
          </w:p>
          <w:p w:rsidR="002105E8" w:rsidRDefault="002105E8" w:rsidP="002105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 na pamięć wiersza „Marzec”,</w:t>
            </w:r>
          </w:p>
          <w:p w:rsidR="00605AFE" w:rsidRPr="004A0CBA" w:rsidRDefault="002105E8" w:rsidP="00605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dzielenie</w:t>
            </w:r>
            <w:r w:rsidR="00605AFE"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wyraz</w:t>
            </w:r>
            <w:r w:rsidR="0060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  <w:r w:rsidR="00605AFE"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sylaby i wyróżnia</w:t>
            </w:r>
            <w:r w:rsidR="00605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r w:rsidR="00605AFE"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głoski w nagłosie, wygłosie, </w:t>
            </w:r>
          </w:p>
          <w:p w:rsidR="00605AFE" w:rsidRDefault="00605AFE" w:rsidP="00605AF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wyróżnianie litery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C, c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605AFE" w:rsidRDefault="00605AFE" w:rsidP="00605AFE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wyróżnianie litery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P, p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wyróżnianie liczby 10 wśród innych cyfr, wskazywanie i nazywanie jej,</w:t>
            </w:r>
          </w:p>
          <w:p w:rsid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wymienianie miesiące w kolejności,</w:t>
            </w:r>
          </w:p>
          <w:p w:rsidR="00DC2619" w:rsidRDefault="00DC2619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liczenie od początku do końca, od końca do początku, zaczynając z dowolnego miejsca,</w:t>
            </w:r>
          </w:p>
          <w:p w:rsidR="00DC2619" w:rsidRDefault="00DC2619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wstawianie znaków „&lt;”, „&gt;”, „=”,</w:t>
            </w:r>
          </w:p>
          <w:p w:rsidR="00C862F1" w:rsidRDefault="00C862F1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6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orientowanie się w kierunkach prawo/lewo/przód/tył,</w:t>
            </w:r>
          </w:p>
          <w:p w:rsid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wyróżnianie refrenu i zwrotek piosenki,</w:t>
            </w:r>
          </w:p>
          <w:p w:rsid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przybieranie prawidłowej postawy podczas śpiewu, </w:t>
            </w:r>
          </w:p>
          <w:p w:rsid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wyczuwanie akcentu muzycznego,</w:t>
            </w:r>
          </w:p>
          <w:p w:rsid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tworzenie własnej kompozycji,</w:t>
            </w:r>
          </w:p>
          <w:p w:rsid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eksperymentowanie z kolorami i technikami,</w:t>
            </w:r>
          </w:p>
          <w:p w:rsid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wykonywanie eksperymentu dotyczącego obiegu wody w przyrodzie,</w:t>
            </w:r>
          </w:p>
          <w:p w:rsid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tworzenie rysunku do muzyki Vivaldiego „Wiosna”,</w:t>
            </w:r>
          </w:p>
          <w:p w:rsid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łapanie i rzucanie woreczka jedną ręką,</w:t>
            </w:r>
          </w:p>
          <w:p w:rsid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7A0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toczenie piłki jedną ręką,</w:t>
            </w:r>
          </w:p>
          <w:p w:rsidR="007A0709" w:rsidRDefault="007A0709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czworakowanie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 „drabince”,</w:t>
            </w:r>
          </w:p>
          <w:p w:rsidR="002105E8" w:rsidRPr="00605AFE" w:rsidRDefault="00605AFE" w:rsidP="00605AF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uzasadnienie istoty aktywności fizycznej.</w:t>
            </w:r>
          </w:p>
        </w:tc>
      </w:tr>
      <w:tr w:rsidR="00143C81" w:rsidTr="001B5339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C81" w:rsidRPr="004A0CBA" w:rsidRDefault="00143C81" w:rsidP="001B53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C81" w:rsidRPr="004A0CBA" w:rsidRDefault="00DD39BB" w:rsidP="001B5339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Odpowiedzialność, piękno, szacunek</w:t>
            </w:r>
          </w:p>
        </w:tc>
      </w:tr>
    </w:tbl>
    <w:p w:rsidR="00732E4A" w:rsidRDefault="00732E4A"/>
    <w:p w:rsidR="00E336CA" w:rsidRDefault="00E336CA"/>
    <w:p w:rsidR="00732E4A" w:rsidRDefault="00732E4A"/>
    <w:p w:rsidR="00732E4A" w:rsidRDefault="00732E4A" w:rsidP="00732E4A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INFORMACJE O ZADANIACH REALIZOWANYCH W PRZEDSZKOLU</w:t>
      </w:r>
    </w:p>
    <w:p w:rsidR="00732E4A" w:rsidRDefault="00732E4A" w:rsidP="00732E4A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7C73F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rakieta w kosmos leci, na pokład zabiera wszystkie dzieci”</w:t>
      </w:r>
    </w:p>
    <w:tbl>
      <w:tblPr>
        <w:tblStyle w:val="Tabela-Siatka"/>
        <w:tblpPr w:leftFromText="141" w:rightFromText="141" w:vertAnchor="text" w:horzAnchor="margin" w:tblpXSpec="center" w:tblpY="498"/>
        <w:tblW w:w="10491" w:type="dxa"/>
        <w:tblLook w:val="04A0"/>
      </w:tblPr>
      <w:tblGrid>
        <w:gridCol w:w="2376"/>
        <w:gridCol w:w="8115"/>
      </w:tblGrid>
      <w:tr w:rsidR="00055E25" w:rsidTr="00055E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25" w:rsidRPr="004A0CBA" w:rsidRDefault="00055E25" w:rsidP="00055E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25" w:rsidRPr="004A0CBA" w:rsidRDefault="00055E25" w:rsidP="00055E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055E25" w:rsidTr="00055E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25" w:rsidRPr="004A0CBA" w:rsidRDefault="00055E25" w:rsidP="00055E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25" w:rsidRDefault="00055E25" w:rsidP="00055E2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poznaje litery R,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A0CBA">
              <w:rPr>
                <w:rFonts w:ascii="Times New Roman" w:hAnsi="Times New Roman" w:cs="Times New Roman"/>
                <w:szCs w:val="24"/>
              </w:rPr>
              <w:t>metodą Dobrego Startu M. Bogdanowicz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055E25" w:rsidRDefault="00055E25" w:rsidP="00055E2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poznaje litery N, n </w:t>
            </w:r>
            <w:r w:rsidRPr="004A0CBA">
              <w:rPr>
                <w:rFonts w:ascii="Times New Roman" w:hAnsi="Times New Roman" w:cs="Times New Roman"/>
                <w:szCs w:val="24"/>
              </w:rPr>
              <w:t>metodą Dobrego Startu M. Bogdanowicz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055E25" w:rsidRDefault="00055E25" w:rsidP="00055E2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poznaje zawód astronoma i kosmonauty,</w:t>
            </w:r>
          </w:p>
          <w:p w:rsidR="00055E25" w:rsidRDefault="00055E25" w:rsidP="00055E2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terminy: teleskop, gwiazdozbiór, galaktyka, obserwatorium astronomiczne,</w:t>
            </w:r>
          </w:p>
          <w:p w:rsidR="00055E25" w:rsidRDefault="00055E25" w:rsidP="00055E2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nazwy przykładowych gwiazdozbiorów – Wielka Niedźwiedzica, Mała Niedźwiedzica, Wielki Pies itp.</w:t>
            </w:r>
          </w:p>
          <w:p w:rsidR="00055E25" w:rsidRDefault="00055E25" w:rsidP="00055E2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nazywa naszą galaktykę – Droga Mleczna,</w:t>
            </w:r>
          </w:p>
          <w:p w:rsidR="00055E25" w:rsidRDefault="00055E25" w:rsidP="00055E2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przysłowie: „Lepiej późno niż wcale”,</w:t>
            </w:r>
          </w:p>
          <w:p w:rsidR="00055E25" w:rsidRDefault="00055E25" w:rsidP="00055E2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wymienia nazwy planet Układu Słonecznego – Merkury, Wenus, Ziemia, Mars, Jowisz, Saturn, Uran, Neptun,</w:t>
            </w:r>
          </w:p>
          <w:p w:rsidR="00055E25" w:rsidRDefault="00055E25" w:rsidP="00055E2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wyjaśnia znaczenie Gwiazdy Polarnej,</w:t>
            </w:r>
          </w:p>
          <w:p w:rsidR="00055E25" w:rsidRDefault="00055E25" w:rsidP="00055E2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zwraca uwagę na wieloznaczność słowa: rakieta,</w:t>
            </w:r>
          </w:p>
          <w:p w:rsidR="00055E25" w:rsidRPr="00637678" w:rsidRDefault="00055E25" w:rsidP="00055E25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zapoznaje się z jednym z pierwszych filmów na świecie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„Podróż na Księżyc” </w:t>
            </w:r>
            <w:r>
              <w:rPr>
                <w:rFonts w:ascii="Times New Roman" w:hAnsi="Times New Roman" w:cs="Times New Roman"/>
                <w:szCs w:val="24"/>
              </w:rPr>
              <w:t>(1902 r.).</w:t>
            </w:r>
          </w:p>
        </w:tc>
      </w:tr>
      <w:tr w:rsidR="00055E25" w:rsidTr="00055E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25" w:rsidRPr="004A0CBA" w:rsidRDefault="00055E25" w:rsidP="0005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E25" w:rsidRPr="004A0CBA" w:rsidRDefault="00055E25" w:rsidP="00055E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25" w:rsidRDefault="00055E25" w:rsidP="00055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współpraca w zespole – rozdzielanie ról, wyznaczanie lidera, podejmowanie decyzji dotyczącej techniki tworzenia pracy,</w:t>
            </w:r>
          </w:p>
          <w:p w:rsidR="00055E25" w:rsidRDefault="00055E25" w:rsidP="00055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 na pamięć piosenki „W Układzie Słonecznym”,</w:t>
            </w:r>
          </w:p>
          <w:p w:rsidR="00055E25" w:rsidRDefault="00055E25" w:rsidP="00055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 na pamięć wiersza „Kosmos”,</w:t>
            </w:r>
          </w:p>
          <w:p w:rsidR="00055E25" w:rsidRPr="004A0CBA" w:rsidRDefault="00055E25" w:rsidP="00055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dzielenie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wyraz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sylaby i wyróżnia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</w:t>
            </w:r>
            <w:r w:rsidRPr="004A0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głoski w nagłosie, wygłosie, 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wyróżnianie litery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R,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wyróżnianie litery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N, n </w:t>
            </w:r>
            <w:r w:rsidRPr="004A0C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dokonuje oceny postaw bohaterów opowiadania, 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numerowanie obiektów z wykorzystaniem cyfr,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mierzenie długości przy pomocy stóp i dłoni,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kodowanie przy pomocy kubeczków,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samodzielnie rozplanowuje swoją pracę,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poprawnie trzyma pędzel, nożyczki, kredkę, ołówek,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tworzenie własnej kompozycji,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przyjmowanie odpowiedniej postawy podczas śpiewu,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naśladowanie głosem różnego rodzaju wokalistów, np. śpiewaczki operowej czy rapera,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ilustrowanie ruchem opowieści ruchowej,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rysowanie do muzyki H.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Zimmer’a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z filmu „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Interseller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”,</w:t>
            </w:r>
          </w:p>
          <w:p w:rsid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wykonywanie ćwiczeń równoważnych,</w:t>
            </w:r>
          </w:p>
          <w:p w:rsidR="00055E25" w:rsidRPr="00055E25" w:rsidRDefault="00055E25" w:rsidP="00055E2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wykonywanie skoków obunóż i jednonóż z podziałem na stronę lewą i prawą.</w:t>
            </w:r>
          </w:p>
        </w:tc>
      </w:tr>
      <w:tr w:rsidR="00055E25" w:rsidTr="00055E25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E25" w:rsidRPr="004A0CBA" w:rsidRDefault="00055E25" w:rsidP="00055E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25" w:rsidRPr="004A0CBA" w:rsidRDefault="00055E25" w:rsidP="00055E25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Prawda</w:t>
            </w:r>
          </w:p>
        </w:tc>
      </w:tr>
    </w:tbl>
    <w:p w:rsidR="00732E4A" w:rsidRPr="00055E25" w:rsidRDefault="00055E25" w:rsidP="00055E25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E4A"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732E4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2</w:t>
      </w:r>
      <w:r w:rsidR="007C73F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0.03</w:t>
      </w:r>
      <w:r w:rsidR="00732E4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.202</w:t>
      </w:r>
      <w:r w:rsidR="007C73F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3</w:t>
      </w:r>
      <w:r w:rsidR="00732E4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– </w:t>
      </w:r>
      <w:r w:rsidR="007C73F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31.03.2023</w:t>
      </w:r>
      <w:r w:rsidR="00732E4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r.</w:t>
      </w:r>
    </w:p>
    <w:sectPr w:rsidR="00732E4A" w:rsidRPr="00055E25" w:rsidSect="0050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C81"/>
    <w:rsid w:val="00055E25"/>
    <w:rsid w:val="000F2D12"/>
    <w:rsid w:val="0011201D"/>
    <w:rsid w:val="0013490F"/>
    <w:rsid w:val="00143C81"/>
    <w:rsid w:val="002105E8"/>
    <w:rsid w:val="00376FFC"/>
    <w:rsid w:val="003B5F89"/>
    <w:rsid w:val="003E3DFA"/>
    <w:rsid w:val="004023E0"/>
    <w:rsid w:val="004A0CBA"/>
    <w:rsid w:val="00560065"/>
    <w:rsid w:val="00596AAF"/>
    <w:rsid w:val="005F3A3A"/>
    <w:rsid w:val="00605AFE"/>
    <w:rsid w:val="00622669"/>
    <w:rsid w:val="00637678"/>
    <w:rsid w:val="00732E4A"/>
    <w:rsid w:val="00752BAE"/>
    <w:rsid w:val="007A0709"/>
    <w:rsid w:val="007C73F5"/>
    <w:rsid w:val="007E7AD2"/>
    <w:rsid w:val="007F1861"/>
    <w:rsid w:val="00842696"/>
    <w:rsid w:val="009C5F26"/>
    <w:rsid w:val="00A50BA9"/>
    <w:rsid w:val="00A51635"/>
    <w:rsid w:val="00AB75EE"/>
    <w:rsid w:val="00B06963"/>
    <w:rsid w:val="00B4479C"/>
    <w:rsid w:val="00BB0A31"/>
    <w:rsid w:val="00C25808"/>
    <w:rsid w:val="00C862F1"/>
    <w:rsid w:val="00C903E3"/>
    <w:rsid w:val="00CA675E"/>
    <w:rsid w:val="00D60495"/>
    <w:rsid w:val="00DC2619"/>
    <w:rsid w:val="00DD39BB"/>
    <w:rsid w:val="00E336CA"/>
    <w:rsid w:val="00EA38F2"/>
    <w:rsid w:val="00FB1FCC"/>
    <w:rsid w:val="00FE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43C81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4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2023-03-04T11:34:00Z</dcterms:created>
  <dcterms:modified xsi:type="dcterms:W3CDTF">2023-03-04T12:44:00Z</dcterms:modified>
</cp:coreProperties>
</file>