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39E" w14:paraId="70AE8999" w14:textId="77777777" w:rsidTr="00F3319A">
        <w:tc>
          <w:tcPr>
            <w:tcW w:w="9062" w:type="dxa"/>
            <w:gridSpan w:val="2"/>
          </w:tcPr>
          <w:p w14:paraId="5EB61B79" w14:textId="77777777" w:rsidR="0041139E" w:rsidRDefault="0041139E" w:rsidP="00F3319A">
            <w:pPr>
              <w:jc w:val="center"/>
            </w:pPr>
          </w:p>
          <w:p w14:paraId="0B48E3C0" w14:textId="07EC9A6E" w:rsidR="0041139E" w:rsidRPr="00165D00" w:rsidRDefault="0041139E" w:rsidP="00F3319A">
            <w:pPr>
              <w:jc w:val="center"/>
              <w:rPr>
                <w:b/>
                <w:bCs/>
              </w:rPr>
            </w:pPr>
            <w:r w:rsidRPr="00165D00">
              <w:rPr>
                <w:b/>
                <w:bCs/>
              </w:rPr>
              <w:t xml:space="preserve">ZAMIERZENIA DYDAKTYCZNO-WYCHOWAWCZE NA MIESIĄC </w:t>
            </w:r>
            <w:r>
              <w:rPr>
                <w:b/>
                <w:bCs/>
              </w:rPr>
              <w:t>PAŹDZIERNIK</w:t>
            </w:r>
          </w:p>
          <w:p w14:paraId="0655FAB8" w14:textId="77777777" w:rsidR="0041139E" w:rsidRDefault="0041139E" w:rsidP="00F3319A">
            <w:pPr>
              <w:ind w:left="708" w:hanging="708"/>
            </w:pPr>
          </w:p>
          <w:p w14:paraId="45F0DD61" w14:textId="77777777" w:rsidR="00C60F18" w:rsidRDefault="0041139E" w:rsidP="0041139E">
            <w:pPr>
              <w:ind w:left="708" w:hanging="708"/>
            </w:pPr>
            <w:r w:rsidRPr="00165D00">
              <w:rPr>
                <w:b/>
                <w:bCs/>
              </w:rPr>
              <w:t>Tematy kompleksowe</w:t>
            </w:r>
            <w:r>
              <w:t xml:space="preserve">: </w:t>
            </w:r>
          </w:p>
          <w:p w14:paraId="71428B5A" w14:textId="51B2957B" w:rsidR="00C60F18" w:rsidRDefault="0041139E" w:rsidP="0041139E">
            <w:pPr>
              <w:ind w:left="708" w:hanging="708"/>
            </w:pPr>
            <w:r>
              <w:t>„</w:t>
            </w:r>
            <w:r w:rsidR="00DF1916">
              <w:t xml:space="preserve">Jestem bezpieczny na drodze”, </w:t>
            </w:r>
          </w:p>
          <w:p w14:paraId="22121AF7" w14:textId="45098CF6" w:rsidR="00C60F18" w:rsidRDefault="00DF1916" w:rsidP="0041139E">
            <w:pPr>
              <w:ind w:left="708" w:hanging="708"/>
            </w:pPr>
            <w:r>
              <w:t xml:space="preserve">„Kolory jesieni mają wiele odcieni”, </w:t>
            </w:r>
          </w:p>
          <w:p w14:paraId="607A4AA4" w14:textId="10B09ADF" w:rsidR="00C60F18" w:rsidRDefault="00DF1916" w:rsidP="0041139E">
            <w:pPr>
              <w:ind w:left="708" w:hanging="708"/>
            </w:pPr>
            <w:r>
              <w:t xml:space="preserve">„Owoce i warzywa jesienią”, </w:t>
            </w:r>
          </w:p>
          <w:p w14:paraId="2B8020A3" w14:textId="36087913" w:rsidR="0041139E" w:rsidRDefault="00DF1916" w:rsidP="0041139E">
            <w:pPr>
              <w:ind w:left="708" w:hanging="708"/>
            </w:pPr>
            <w:r>
              <w:t>„Przyroda i zwierzątka z leśnego zakątka”</w:t>
            </w:r>
          </w:p>
          <w:p w14:paraId="145A8BB6" w14:textId="77777777" w:rsidR="0041139E" w:rsidRDefault="0041139E" w:rsidP="00C60F18"/>
        </w:tc>
      </w:tr>
      <w:tr w:rsidR="0041139E" w14:paraId="3437BA31" w14:textId="77777777" w:rsidTr="00F3319A">
        <w:tc>
          <w:tcPr>
            <w:tcW w:w="4531" w:type="dxa"/>
          </w:tcPr>
          <w:p w14:paraId="72E1B388" w14:textId="77777777" w:rsidR="0041139E" w:rsidRPr="00AF76C2" w:rsidRDefault="0041139E" w:rsidP="00F3319A">
            <w:pPr>
              <w:tabs>
                <w:tab w:val="left" w:pos="2670"/>
              </w:tabs>
              <w:rPr>
                <w:b/>
                <w:bCs/>
              </w:rPr>
            </w:pPr>
            <w:r w:rsidRPr="00AF76C2">
              <w:rPr>
                <w:b/>
                <w:bCs/>
              </w:rPr>
              <w:t xml:space="preserve">Nabywanie wiedzy </w:t>
            </w:r>
          </w:p>
        </w:tc>
        <w:tc>
          <w:tcPr>
            <w:tcW w:w="4531" w:type="dxa"/>
          </w:tcPr>
          <w:p w14:paraId="3F322D51" w14:textId="362FCF5F" w:rsidR="0041139E" w:rsidRDefault="0041139E" w:rsidP="00F3319A">
            <w:r>
              <w:t xml:space="preserve">-poznawanie zasad bezpieczeństwa na drodze </w:t>
            </w:r>
          </w:p>
          <w:p w14:paraId="03014795" w14:textId="0E739C0C" w:rsidR="0041139E" w:rsidRDefault="0041139E" w:rsidP="00F3319A">
            <w:r>
              <w:t>-poznawanie technik plastycznych: wydzieranie</w:t>
            </w:r>
          </w:p>
          <w:p w14:paraId="02D78384" w14:textId="7D528BA0" w:rsidR="0041139E" w:rsidRDefault="0041139E" w:rsidP="00F3319A">
            <w:r>
              <w:t>-poznawanie owoców i warzyw jesieni</w:t>
            </w:r>
          </w:p>
          <w:p w14:paraId="62C37D4C" w14:textId="0C16E7FE" w:rsidR="0051542F" w:rsidRDefault="0051542F" w:rsidP="00F3319A">
            <w:r>
              <w:t>-nazywanie ekosystemu: las</w:t>
            </w:r>
          </w:p>
          <w:p w14:paraId="6323D9B9" w14:textId="3842FF8D" w:rsidR="0041139E" w:rsidRDefault="0041139E" w:rsidP="00F3319A">
            <w:r>
              <w:t xml:space="preserve">-poznawanie zwierząt i roślin leśnych  </w:t>
            </w:r>
            <w:r w:rsidR="0051542F">
              <w:t>(wiewiórka, sarna, jeż, lis, grzyby, jeżyny)</w:t>
            </w:r>
          </w:p>
          <w:p w14:paraId="7C988188" w14:textId="77777777" w:rsidR="0041139E" w:rsidRDefault="0041139E" w:rsidP="00F3319A">
            <w:r>
              <w:t>-poznawanie znaczenia przysłowia „Bez pracy nie ma kołaczy”</w:t>
            </w:r>
          </w:p>
          <w:p w14:paraId="716469B2" w14:textId="00B09F5F" w:rsidR="00FD3C45" w:rsidRDefault="00FD3C45" w:rsidP="00F3319A">
            <w:r>
              <w:t>-poznanie zawodu kucharza i instytucji, w której pracuje: restauracja</w:t>
            </w:r>
          </w:p>
        </w:tc>
      </w:tr>
      <w:tr w:rsidR="0041139E" w:rsidRPr="00165D00" w14:paraId="5A6614DD" w14:textId="77777777" w:rsidTr="00F3319A">
        <w:tc>
          <w:tcPr>
            <w:tcW w:w="4531" w:type="dxa"/>
          </w:tcPr>
          <w:p w14:paraId="58EEAC43" w14:textId="77777777" w:rsidR="0041139E" w:rsidRDefault="0041139E" w:rsidP="00F3319A">
            <w:r w:rsidRPr="00AF76C2">
              <w:rPr>
                <w:b/>
                <w:bCs/>
              </w:rPr>
              <w:t>Kształtowanie</w:t>
            </w:r>
            <w:r>
              <w:t xml:space="preserve"> </w:t>
            </w:r>
            <w:r w:rsidRPr="00AF76C2">
              <w:rPr>
                <w:b/>
                <w:bCs/>
              </w:rPr>
              <w:t>umiejętności</w:t>
            </w:r>
          </w:p>
        </w:tc>
        <w:tc>
          <w:tcPr>
            <w:tcW w:w="4531" w:type="dxa"/>
          </w:tcPr>
          <w:p w14:paraId="4481E273" w14:textId="58CF3F45" w:rsidR="00693A53" w:rsidRPr="00165D00" w:rsidRDefault="0041139E" w:rsidP="00F3319A">
            <w:r w:rsidRPr="00165D00">
              <w:t xml:space="preserve"> -rozwijanie motoryki małej poprzez tworzenie prac plastycznych (malowanie, stemplowanie, naklejanie, wydzieranie, tworzenie </w:t>
            </w:r>
            <w:proofErr w:type="spellStart"/>
            <w:r w:rsidR="00FD3C45">
              <w:t>ciastoliny</w:t>
            </w:r>
            <w:proofErr w:type="spellEnd"/>
            <w:r w:rsidR="00FD3C45">
              <w:t>, wydrążanie dyni</w:t>
            </w:r>
            <w:r w:rsidR="00693A53">
              <w:t xml:space="preserve">, zabawy muzyczno-ruchowe wg </w:t>
            </w:r>
            <w:r w:rsidR="00693A53" w:rsidRPr="00693A53">
              <w:rPr>
                <w:b/>
                <w:bCs/>
              </w:rPr>
              <w:t>Pedagogiki Zabawy</w:t>
            </w:r>
            <w:r w:rsidR="00693A53">
              <w:t xml:space="preserve"> z wykorzystaniem chusty animacyjnej)</w:t>
            </w:r>
          </w:p>
          <w:p w14:paraId="6D8416EB" w14:textId="57229791" w:rsidR="0051542F" w:rsidRPr="00165D00" w:rsidRDefault="0041139E" w:rsidP="00F3319A">
            <w:r w:rsidRPr="00165D00">
              <w:t>-kształtowanie poczucia rytmu i ekspresji ruchowej</w:t>
            </w:r>
          </w:p>
          <w:p w14:paraId="2D033312" w14:textId="4C93F417" w:rsidR="0041139E" w:rsidRPr="00165D00" w:rsidRDefault="0041139E" w:rsidP="00F3319A">
            <w:r w:rsidRPr="00165D00">
              <w:t>-kształtowanie orientacji w schemacie ciała</w:t>
            </w:r>
          </w:p>
          <w:p w14:paraId="6ECB15EC" w14:textId="77777777" w:rsidR="0041139E" w:rsidRPr="00165D00" w:rsidRDefault="0041139E" w:rsidP="00F3319A">
            <w:r w:rsidRPr="00165D00">
              <w:t>-określanie stron: prawa, lewa</w:t>
            </w:r>
          </w:p>
          <w:p w14:paraId="0014FD84" w14:textId="6307F177" w:rsidR="0041139E" w:rsidRDefault="0041139E" w:rsidP="00F3319A">
            <w:r w:rsidRPr="00165D00">
              <w:t>-określanie wielkości: duży, mały</w:t>
            </w:r>
          </w:p>
          <w:p w14:paraId="42C75DA3" w14:textId="5E743712" w:rsidR="00FD3C45" w:rsidRDefault="00FD3C45" w:rsidP="00F3319A">
            <w:r>
              <w:t>-szacowanie ilości: mało, dużo</w:t>
            </w:r>
          </w:p>
          <w:p w14:paraId="2B718A74" w14:textId="08B16C65" w:rsidR="0051542F" w:rsidRDefault="0051542F" w:rsidP="00F3319A">
            <w:r>
              <w:t xml:space="preserve">-przeliczanie w zakresie do 4 </w:t>
            </w:r>
          </w:p>
          <w:p w14:paraId="199826DA" w14:textId="1C1BA802" w:rsidR="00DE17B4" w:rsidRDefault="00DE17B4" w:rsidP="00F3319A">
            <w:r>
              <w:t>-składanie obrazka z 2-3 części</w:t>
            </w:r>
          </w:p>
          <w:p w14:paraId="6C090CB2" w14:textId="0C8017FF" w:rsidR="009352BE" w:rsidRDefault="009352BE" w:rsidP="00F3319A">
            <w:r>
              <w:t>-rozwiązuje zagadki słowne dotyczące kolorów</w:t>
            </w:r>
          </w:p>
          <w:p w14:paraId="29A601EE" w14:textId="42C3A30D" w:rsidR="00FD3C45" w:rsidRDefault="00FD3C45" w:rsidP="00F3319A">
            <w:r>
              <w:t xml:space="preserve">-układanie prostych rytmów matematycznych </w:t>
            </w:r>
          </w:p>
          <w:p w14:paraId="6652F22D" w14:textId="7E2BA87B" w:rsidR="003E3CB2" w:rsidRDefault="003E3CB2" w:rsidP="00F3319A">
            <w:r>
              <w:t>-dostrzeganie przemienności i rytmu dnia i nocy</w:t>
            </w:r>
          </w:p>
          <w:p w14:paraId="43295DD3" w14:textId="47E3C2F2" w:rsidR="00FD3C45" w:rsidRPr="00165D00" w:rsidRDefault="00FD3C45" w:rsidP="00F3319A">
            <w:r>
              <w:t>-układanie graficznego kalendarza</w:t>
            </w:r>
          </w:p>
          <w:p w14:paraId="404E7151" w14:textId="49EC7C14" w:rsidR="0041139E" w:rsidRDefault="0041139E" w:rsidP="00F3319A">
            <w:r w:rsidRPr="00165D00">
              <w:t>-nauka piosenki : „</w:t>
            </w:r>
            <w:r w:rsidR="00FD3C45">
              <w:t>Jesienny spacer</w:t>
            </w:r>
            <w:r w:rsidRPr="00165D00">
              <w:t>”, „</w:t>
            </w:r>
            <w:r w:rsidR="00FD3C45">
              <w:t>Owocowy koszyk</w:t>
            </w:r>
            <w:r w:rsidRPr="00165D00">
              <w:t>”</w:t>
            </w:r>
          </w:p>
          <w:p w14:paraId="1060E8EE" w14:textId="29397680" w:rsidR="0051542F" w:rsidRDefault="0051542F" w:rsidP="00F3319A">
            <w:r>
              <w:t>-nauka wierszyka: „Przejście przez jezdnię”</w:t>
            </w:r>
          </w:p>
          <w:p w14:paraId="5EE7D012" w14:textId="3305D8A5" w:rsidR="0041139E" w:rsidRPr="00165D00" w:rsidRDefault="00A67C26" w:rsidP="00F3319A">
            <w:r>
              <w:t>-rytmiczne kreśl</w:t>
            </w:r>
            <w:r w:rsidR="0051542F">
              <w:t>enie</w:t>
            </w:r>
            <w:r>
              <w:t xml:space="preserve"> kres</w:t>
            </w:r>
            <w:r w:rsidR="0051542F">
              <w:t xml:space="preserve">ek jednorącz według metody </w:t>
            </w:r>
            <w:r w:rsidR="0051542F" w:rsidRPr="00693A53">
              <w:rPr>
                <w:b/>
                <w:bCs/>
              </w:rPr>
              <w:t>Edukacji przez Ruch D. Dziamskiej</w:t>
            </w:r>
          </w:p>
          <w:p w14:paraId="199C8A13" w14:textId="0EF4BFB7" w:rsidR="0041139E" w:rsidRPr="00165D00" w:rsidRDefault="0041139E" w:rsidP="00F3319A">
            <w:r w:rsidRPr="00165D00">
              <w:t>-rozpoznawanie i nazywanie kolorów podstawowych</w:t>
            </w:r>
          </w:p>
          <w:p w14:paraId="62874E95" w14:textId="3C43FCC4" w:rsidR="0041139E" w:rsidRPr="00165D00" w:rsidRDefault="0041139E" w:rsidP="00F3319A">
            <w:r w:rsidRPr="00165D00">
              <w:t>-gra na instrumentach muzycznych (marakasy)</w:t>
            </w:r>
          </w:p>
          <w:p w14:paraId="22CA0F26" w14:textId="651D8D1C" w:rsidR="0041139E" w:rsidRDefault="0041139E" w:rsidP="00F3319A">
            <w:r w:rsidRPr="00165D00">
              <w:t>-wykonywanie skoków obunóż, rzutu woreczkiem do celu, poruszania się na czworakach</w:t>
            </w:r>
            <w:r w:rsidR="00367057">
              <w:t>, utrzymywanie równowagi podczas pokonywania toru przeszkód.</w:t>
            </w:r>
          </w:p>
          <w:p w14:paraId="39BB598B" w14:textId="0265BC07" w:rsidR="0051542F" w:rsidRDefault="0051542F" w:rsidP="00F3319A">
            <w:r>
              <w:t xml:space="preserve">-sprawne tworzenie formy ustawienia: koło z pomocą </w:t>
            </w:r>
            <w:r w:rsidRPr="00693A53">
              <w:rPr>
                <w:b/>
                <w:bCs/>
              </w:rPr>
              <w:t>gumy animacyjnej</w:t>
            </w:r>
          </w:p>
          <w:p w14:paraId="41DE03FD" w14:textId="4072CAEF" w:rsidR="003E3CB2" w:rsidRDefault="003E3CB2" w:rsidP="00F3319A">
            <w:r>
              <w:lastRenderedPageBreak/>
              <w:t>-rozpoznawanie owoców i warzyw za pomocą dotyku, smaku, węchu.</w:t>
            </w:r>
          </w:p>
          <w:p w14:paraId="0EE010A3" w14:textId="445A574A" w:rsidR="00693A53" w:rsidRDefault="00693A53" w:rsidP="00F3319A">
            <w:r>
              <w:t>-kształtowanie umiejętności posługiwania się zmysłami zgodnie z projektem edukacyjnym „</w:t>
            </w:r>
            <w:proofErr w:type="spellStart"/>
            <w:r w:rsidRPr="00693A53">
              <w:rPr>
                <w:b/>
                <w:bCs/>
              </w:rPr>
              <w:t>Sensosmyki</w:t>
            </w:r>
            <w:proofErr w:type="spellEnd"/>
            <w:r>
              <w:t xml:space="preserve">” </w:t>
            </w:r>
          </w:p>
          <w:p w14:paraId="7B3CD6C9" w14:textId="55528F53" w:rsidR="00AC5789" w:rsidRDefault="00AC5789" w:rsidP="00F3319A">
            <w:r>
              <w:t>-tworzenie sałatki owocowej</w:t>
            </w:r>
          </w:p>
          <w:p w14:paraId="6CBD8FA2" w14:textId="2213F58C" w:rsidR="00AC5789" w:rsidRDefault="00AC5789" w:rsidP="00F3319A">
            <w:r>
              <w:t>-nazywanie i naśladowanie pojazdów lokomocji: samochód, samolot, statek, motor</w:t>
            </w:r>
          </w:p>
          <w:p w14:paraId="72BFBDB8" w14:textId="76B83643" w:rsidR="00AC5789" w:rsidRDefault="00AC5789" w:rsidP="00F3319A">
            <w:r>
              <w:t>-rozpoznawanie dźwięków ulicy (płyta CD)</w:t>
            </w:r>
          </w:p>
          <w:p w14:paraId="3CB3D7AE" w14:textId="50E82623" w:rsidR="0041139E" w:rsidRPr="00165D00" w:rsidRDefault="00B7032A" w:rsidP="00F3319A">
            <w:r>
              <w:t xml:space="preserve">-naśladowanie zwierząt żyjących w lesie </w:t>
            </w:r>
          </w:p>
        </w:tc>
      </w:tr>
      <w:tr w:rsidR="0041139E" w:rsidRPr="00165D00" w14:paraId="6DE90943" w14:textId="77777777" w:rsidTr="00F3319A">
        <w:trPr>
          <w:trHeight w:val="50"/>
        </w:trPr>
        <w:tc>
          <w:tcPr>
            <w:tcW w:w="4531" w:type="dxa"/>
          </w:tcPr>
          <w:p w14:paraId="193B3648" w14:textId="77777777" w:rsidR="0041139E" w:rsidRPr="00AF76C2" w:rsidRDefault="0041139E" w:rsidP="00F3319A">
            <w:pPr>
              <w:rPr>
                <w:b/>
                <w:bCs/>
              </w:rPr>
            </w:pPr>
            <w:r w:rsidRPr="00AF76C2">
              <w:rPr>
                <w:b/>
                <w:bCs/>
              </w:rPr>
              <w:lastRenderedPageBreak/>
              <w:t>Budowanie postaw</w:t>
            </w:r>
          </w:p>
          <w:p w14:paraId="0F9E3363" w14:textId="77777777" w:rsidR="0041139E" w:rsidRPr="00AF76C2" w:rsidRDefault="0041139E" w:rsidP="00F3319A">
            <w:pPr>
              <w:rPr>
                <w:b/>
                <w:bCs/>
              </w:rPr>
            </w:pPr>
          </w:p>
          <w:p w14:paraId="43261E87" w14:textId="77777777" w:rsidR="0041139E" w:rsidRPr="00AF76C2" w:rsidRDefault="0041139E" w:rsidP="00F3319A">
            <w:pPr>
              <w:rPr>
                <w:b/>
                <w:bCs/>
              </w:rPr>
            </w:pPr>
          </w:p>
          <w:p w14:paraId="286DF869" w14:textId="77777777" w:rsidR="0041139E" w:rsidRPr="00AF76C2" w:rsidRDefault="0041139E" w:rsidP="00F3319A">
            <w:pPr>
              <w:rPr>
                <w:b/>
                <w:bCs/>
              </w:rPr>
            </w:pPr>
          </w:p>
          <w:p w14:paraId="7FC35B52" w14:textId="77777777" w:rsidR="0041139E" w:rsidRPr="00AF76C2" w:rsidRDefault="0041139E" w:rsidP="00F3319A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2EB06292" w14:textId="22C4B540" w:rsidR="00B7032A" w:rsidRDefault="00B7032A" w:rsidP="00F33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-kształtowanie zdrowych nawyków żywieniowych</w:t>
            </w:r>
          </w:p>
          <w:p w14:paraId="0C2B22F7" w14:textId="0F233AF3" w:rsidR="0041139E" w:rsidRPr="00B7032A" w:rsidRDefault="00B7032A" w:rsidP="00C60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-kształtowanie postawy dbania o przyrodę oraz podziwiania jej piękna. Rozwijan</w:t>
            </w:r>
            <w:r w:rsidR="00C60F18">
              <w:rPr>
                <w:rFonts w:ascii="Cambria" w:hAnsi="Cambria"/>
              </w:rPr>
              <w:t>i</w:t>
            </w:r>
            <w:r>
              <w:rPr>
                <w:rFonts w:ascii="Cambria" w:hAnsi="Cambria"/>
              </w:rPr>
              <w:t>e postaw proekologicznych.</w:t>
            </w:r>
          </w:p>
        </w:tc>
      </w:tr>
      <w:tr w:rsidR="0041139E" w:rsidRPr="00165D00" w14:paraId="4053BAED" w14:textId="77777777" w:rsidTr="00F3319A">
        <w:tc>
          <w:tcPr>
            <w:tcW w:w="4531" w:type="dxa"/>
          </w:tcPr>
          <w:p w14:paraId="20153DA3" w14:textId="77777777" w:rsidR="0041139E" w:rsidRPr="00AF76C2" w:rsidRDefault="0041139E" w:rsidP="00F3319A">
            <w:pPr>
              <w:rPr>
                <w:b/>
                <w:bCs/>
              </w:rPr>
            </w:pPr>
            <w:r w:rsidRPr="00AF76C2">
              <w:rPr>
                <w:b/>
                <w:bCs/>
              </w:rPr>
              <w:t>Język angielski</w:t>
            </w:r>
          </w:p>
        </w:tc>
        <w:tc>
          <w:tcPr>
            <w:tcW w:w="4531" w:type="dxa"/>
          </w:tcPr>
          <w:p w14:paraId="69EA5813" w14:textId="77777777" w:rsidR="0041139E" w:rsidRPr="00165D00" w:rsidRDefault="0041139E" w:rsidP="00F3319A">
            <w:pPr>
              <w:autoSpaceDE w:val="0"/>
              <w:autoSpaceDN w:val="0"/>
              <w:adjustRightInd w:val="0"/>
              <w:rPr>
                <w:rFonts w:ascii="Calibri" w:hAnsi="Calibri" w:cs="Swis721EU-Bold"/>
                <w:b/>
                <w:bCs/>
                <w:color w:val="C00000"/>
              </w:rPr>
            </w:pPr>
            <w:r w:rsidRPr="00165D00">
              <w:rPr>
                <w:rFonts w:ascii="Calibri" w:hAnsi="Calibri" w:cs="Swis721EU-Bold"/>
                <w:b/>
                <w:bCs/>
                <w:color w:val="C00000"/>
              </w:rPr>
              <w:t xml:space="preserve">Zwroty i wyrażenia programu przedszkolnego: </w:t>
            </w:r>
          </w:p>
          <w:p w14:paraId="79609446" w14:textId="77777777" w:rsidR="0041139E" w:rsidRPr="003C35D2" w:rsidRDefault="0041139E" w:rsidP="0041139E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</w:pPr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>AUTUMN – jesień (kontynuacja)</w:t>
            </w:r>
          </w:p>
          <w:p w14:paraId="0925496E" w14:textId="77777777" w:rsidR="0041139E" w:rsidRPr="003C35D2" w:rsidRDefault="0041139E" w:rsidP="0041139E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</w:pPr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>AUTUMN FRUIT – jesienne owoce</w:t>
            </w:r>
          </w:p>
          <w:p w14:paraId="767EA825" w14:textId="77777777" w:rsidR="0041139E" w:rsidRPr="003C35D2" w:rsidRDefault="0041139E" w:rsidP="0041139E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</w:pPr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 xml:space="preserve">Apple – jabłko, </w:t>
            </w:r>
            <w:proofErr w:type="spellStart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>pear</w:t>
            </w:r>
            <w:proofErr w:type="spellEnd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 xml:space="preserve"> – gruszka, plum- śliwka</w:t>
            </w:r>
          </w:p>
          <w:p w14:paraId="74059391" w14:textId="77777777" w:rsidR="0041139E" w:rsidRPr="003C35D2" w:rsidRDefault="0041139E" w:rsidP="0041139E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</w:pPr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>AUTUMN CLOTHES – jesienne ubrania</w:t>
            </w:r>
          </w:p>
          <w:p w14:paraId="14FB12E5" w14:textId="77777777" w:rsidR="0041139E" w:rsidRPr="003C35D2" w:rsidRDefault="0041139E" w:rsidP="0041139E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>Shoes</w:t>
            </w:r>
            <w:proofErr w:type="spellEnd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>jacket</w:t>
            </w:r>
            <w:proofErr w:type="spellEnd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>scarf</w:t>
            </w:r>
            <w:proofErr w:type="spellEnd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>hat</w:t>
            </w:r>
            <w:proofErr w:type="spellEnd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 xml:space="preserve"> – buty, kurtka, szalik, czapka</w:t>
            </w:r>
          </w:p>
          <w:p w14:paraId="7F10A059" w14:textId="77777777" w:rsidR="0041139E" w:rsidRPr="003C35D2" w:rsidRDefault="0041139E" w:rsidP="0041139E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>Umbrella</w:t>
            </w:r>
            <w:proofErr w:type="spellEnd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 xml:space="preserve"> - parasol</w:t>
            </w:r>
          </w:p>
          <w:p w14:paraId="3BE46946" w14:textId="77777777" w:rsidR="0041139E" w:rsidRPr="003C35D2" w:rsidRDefault="0041139E" w:rsidP="0041139E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  <w:lang w:val="en-US"/>
              </w:rPr>
            </w:pPr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  <w:lang w:val="en-US"/>
              </w:rPr>
              <w:t xml:space="preserve">PUMPKIN DAY – </w:t>
            </w:r>
            <w:proofErr w:type="spellStart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  <w:lang w:val="en-US"/>
              </w:rPr>
              <w:t>dzień</w:t>
            </w:r>
            <w:proofErr w:type="spellEnd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  <w:lang w:val="en-US"/>
              </w:rPr>
              <w:t>dyni</w:t>
            </w:r>
            <w:proofErr w:type="spellEnd"/>
          </w:p>
          <w:p w14:paraId="44A76E7B" w14:textId="77777777" w:rsidR="0041139E" w:rsidRPr="003C35D2" w:rsidRDefault="0041139E" w:rsidP="0041139E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</w:pPr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>REVISION: FEELINGS – powtórzenie – uczucia</w:t>
            </w:r>
          </w:p>
          <w:p w14:paraId="66464C88" w14:textId="77777777" w:rsidR="0041139E" w:rsidRPr="003C35D2" w:rsidRDefault="0041139E" w:rsidP="0041139E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</w:pPr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>Happy – szczęśliwy</w:t>
            </w:r>
          </w:p>
          <w:p w14:paraId="31F2F42B" w14:textId="77777777" w:rsidR="0041139E" w:rsidRPr="003C35D2" w:rsidRDefault="0041139E" w:rsidP="0041139E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>Angry</w:t>
            </w:r>
            <w:proofErr w:type="spellEnd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 xml:space="preserve"> – zły</w:t>
            </w:r>
          </w:p>
          <w:p w14:paraId="508DEBA3" w14:textId="77777777" w:rsidR="0041139E" w:rsidRPr="003C35D2" w:rsidRDefault="0041139E" w:rsidP="0041139E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>Scared</w:t>
            </w:r>
            <w:proofErr w:type="spellEnd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 xml:space="preserve"> – przestraszony</w:t>
            </w:r>
          </w:p>
          <w:p w14:paraId="71B861B7" w14:textId="4E03A34C" w:rsidR="0041139E" w:rsidRDefault="0041139E" w:rsidP="0041139E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>Sleepy</w:t>
            </w:r>
            <w:proofErr w:type="spellEnd"/>
            <w:r w:rsidRPr="003C35D2"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  <w:t xml:space="preserve"> – śpiący</w:t>
            </w:r>
          </w:p>
          <w:p w14:paraId="7C9C77BE" w14:textId="19AAABC3" w:rsidR="0041139E" w:rsidRDefault="0041139E" w:rsidP="0041139E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000000" w:themeColor="text1"/>
                <w:sz w:val="24"/>
                <w:szCs w:val="24"/>
              </w:rPr>
            </w:pPr>
          </w:p>
          <w:p w14:paraId="7021E282" w14:textId="77777777" w:rsidR="0041139E" w:rsidRPr="003C35D2" w:rsidRDefault="0041139E" w:rsidP="0041139E">
            <w:pPr>
              <w:pStyle w:val="NormalnyWeb"/>
              <w:spacing w:before="0" w:beforeAutospacing="0" w:after="0"/>
              <w:ind w:right="300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Put on your shoes – </w:t>
            </w:r>
            <w:proofErr w:type="spellStart"/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załóż</w:t>
            </w:r>
            <w:proofErr w:type="spellEnd"/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swoje</w:t>
            </w:r>
            <w:proofErr w:type="spellEnd"/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buty</w:t>
            </w:r>
            <w:proofErr w:type="spellEnd"/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br/>
              <w:t xml:space="preserve">Your jacket – </w:t>
            </w:r>
            <w:proofErr w:type="spellStart"/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swoją</w:t>
            </w:r>
            <w:proofErr w:type="spellEnd"/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kurtkę</w:t>
            </w:r>
            <w:proofErr w:type="spellEnd"/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br/>
              <w:t xml:space="preserve">Your scarf – </w:t>
            </w:r>
            <w:proofErr w:type="spellStart"/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swój</w:t>
            </w:r>
            <w:proofErr w:type="spellEnd"/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szalik</w:t>
            </w:r>
            <w:proofErr w:type="spellEnd"/>
          </w:p>
          <w:p w14:paraId="5EFB7D9A" w14:textId="77777777" w:rsidR="0041139E" w:rsidRPr="003C35D2" w:rsidRDefault="0041139E" w:rsidP="0041139E">
            <w:pPr>
              <w:pStyle w:val="NormalnyWeb"/>
              <w:spacing w:before="0" w:beforeAutospacing="0" w:after="0"/>
              <w:ind w:right="300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And your hat – </w:t>
            </w:r>
            <w:proofErr w:type="spellStart"/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swoją</w:t>
            </w:r>
            <w:proofErr w:type="spellEnd"/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czapkę</w:t>
            </w:r>
            <w:proofErr w:type="spellEnd"/>
            <w:r w:rsidRPr="003C35D2">
              <w:rPr>
                <w:rStyle w:val="apple-converted-space"/>
                <w:rFonts w:ascii="Arial" w:hAnsi="Arial" w:cs="Arial"/>
                <w:color w:val="222222"/>
                <w:sz w:val="22"/>
                <w:szCs w:val="22"/>
                <w:lang w:val="en-US"/>
              </w:rPr>
              <w:t> </w:t>
            </w:r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br/>
              <w:t xml:space="preserve">Hurry up – </w:t>
            </w:r>
            <w:proofErr w:type="spellStart"/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pospiesz</w:t>
            </w:r>
            <w:proofErr w:type="spellEnd"/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C35D2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>się</w:t>
            </w:r>
            <w:proofErr w:type="spellEnd"/>
          </w:p>
          <w:p w14:paraId="710E57D5" w14:textId="77777777" w:rsidR="0041139E" w:rsidRPr="003C35D2" w:rsidRDefault="0041139E" w:rsidP="0041139E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438C1582" w14:textId="77777777" w:rsidR="0041139E" w:rsidRPr="00165D00" w:rsidRDefault="0041139E" w:rsidP="0041139E">
            <w:pPr>
              <w:autoSpaceDE w:val="0"/>
              <w:autoSpaceDN w:val="0"/>
              <w:adjustRightInd w:val="0"/>
              <w:rPr>
                <w:rFonts w:ascii="Calibri" w:hAnsi="Calibri" w:cs="Swis721EU-Bold"/>
                <w:bCs/>
                <w:color w:val="000000" w:themeColor="text1"/>
              </w:rPr>
            </w:pPr>
          </w:p>
          <w:p w14:paraId="4989A38A" w14:textId="77777777" w:rsidR="0041139E" w:rsidRPr="00165D00" w:rsidRDefault="0041139E" w:rsidP="00F3319A"/>
        </w:tc>
      </w:tr>
    </w:tbl>
    <w:p w14:paraId="2C1689CD" w14:textId="77777777" w:rsidR="00E67AB1" w:rsidRDefault="00E67AB1"/>
    <w:sectPr w:rsidR="00E6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s721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39E"/>
    <w:rsid w:val="000561CB"/>
    <w:rsid w:val="001C6475"/>
    <w:rsid w:val="00367057"/>
    <w:rsid w:val="003E3CB2"/>
    <w:rsid w:val="0041139E"/>
    <w:rsid w:val="0051542F"/>
    <w:rsid w:val="00693A53"/>
    <w:rsid w:val="009352BE"/>
    <w:rsid w:val="00A67C26"/>
    <w:rsid w:val="00AC5789"/>
    <w:rsid w:val="00AF76C2"/>
    <w:rsid w:val="00B7032A"/>
    <w:rsid w:val="00C60F18"/>
    <w:rsid w:val="00DE17B4"/>
    <w:rsid w:val="00DF1916"/>
    <w:rsid w:val="00E67AB1"/>
    <w:rsid w:val="00FD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EE55"/>
  <w15:chartTrackingRefBased/>
  <w15:docId w15:val="{80521E0B-442C-4183-8E83-3D8B490C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1139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1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11</cp:revision>
  <dcterms:created xsi:type="dcterms:W3CDTF">2022-09-30T10:22:00Z</dcterms:created>
  <dcterms:modified xsi:type="dcterms:W3CDTF">2022-10-03T07:58:00Z</dcterms:modified>
</cp:coreProperties>
</file>