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F" w:rsidRDefault="00C87BEF" w:rsidP="00C87BEF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497330" y="45720"/>
            <wp:positionH relativeFrom="margin">
              <wp:align>right</wp:align>
            </wp:positionH>
            <wp:positionV relativeFrom="margin">
              <wp:align>top</wp:align>
            </wp:positionV>
            <wp:extent cx="1398270" cy="929640"/>
            <wp:effectExtent l="19050" t="0" r="0" b="0"/>
            <wp:wrapSquare wrapText="bothSides"/>
            <wp:docPr id="2" name="Obraz 1" descr="11.05.2020 r. - ŁĄKA W MAJU - Przedszkole Miejskie nr 1 Bajkowy Świat w  Czarn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05.2020 r. - ŁĄKA W MAJU - Przedszkole Miejskie nr 1 Bajkowy Świat w  Czarnk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                            W PRZEDSZKOLU</w:t>
      </w:r>
    </w:p>
    <w:p w:rsidR="00C87BEF" w:rsidRDefault="00C87BEF" w:rsidP="00C87BEF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„Dąsy i pląsy na letniej łące”</w:t>
      </w:r>
      <w:r>
        <w:rPr>
          <w:noProof/>
          <w:lang w:eastAsia="pl-PL"/>
        </w:rPr>
        <w:t xml:space="preserve"> </w:t>
      </w:r>
    </w:p>
    <w:p w:rsidR="00C87BEF" w:rsidRDefault="00C87BEF" w:rsidP="00C87BEF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06.06 – 10.06. 2022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Ind w:w="0" w:type="dxa"/>
        <w:tblLook w:val="04A0"/>
      </w:tblPr>
      <w:tblGrid>
        <w:gridCol w:w="2376"/>
        <w:gridCol w:w="8115"/>
      </w:tblGrid>
      <w:tr w:rsidR="00C87BEF" w:rsidTr="00BE79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F" w:rsidRDefault="00C87BEF" w:rsidP="00BE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F" w:rsidRDefault="00C87BEF" w:rsidP="00BE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C87BEF" w:rsidTr="00BE79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F" w:rsidRDefault="00C87BEF" w:rsidP="00BE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wyjaśni pojęcie: dąs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zna określenia bliskoznaczne do wyrażenia „dąsać się”(okazywać niezadowolenie, obrażać się, naburmuszyć się, złościć się, czuć żal, mieć humory, kaprysić, marudzić)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rozpozna na obrazku: Rusałka Pawie Oko, Rusałka Admirał, Paź Królowej, Biedronka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wie, że motyl to owad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opisuje poszczególne fazy rozwoju gąsienicy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opisuje budowę motyla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wyjaśnia pojęcie: kokon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wymyśli zdrobnienie do słowa: motyl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nazywa ekosystem: łąka, ogród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 xml:space="preserve">- wyjaśni pojęcie: jedwab, jedwabnik 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wie, że zadaniem motyla jest zapylanie kwiatów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zna sposób powstawania jedwabiu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nazywa cechy szala jedwabnego za pomocą dotyku: gładki, miły w dotyku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odgaduje zagadkę słowną: biedronka, motyl, mrówka, pszczoła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7BEF">
              <w:rPr>
                <w:rFonts w:ascii="Times New Roman" w:hAnsi="Times New Roman" w:cs="Times New Roman"/>
                <w:color w:val="000000" w:themeColor="text1"/>
              </w:rPr>
              <w:t>- nazywa elementy budowy motyla: skrzydła, czułki, tułów</w:t>
            </w:r>
          </w:p>
        </w:tc>
      </w:tr>
      <w:tr w:rsidR="00C87BEF" w:rsidTr="00BE79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EF" w:rsidRDefault="00C87BEF" w:rsidP="00BE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BEF" w:rsidRDefault="00C87BEF" w:rsidP="00BE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dostrzeże symetrię w motylu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określi emocje towarzyszące bohaterowi bajki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układa historyjkę obrazkową zgodnie z kolejnością chronologiczną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dostrzeże symetrię w otoczeniu – motyl, owady, ptak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rozpozna i nazywa figury geometryczne: koło, trójkąt, kwadrat, prostokąt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układa kompozycje płaskie z figur geometrycznych według wzoru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porówna ciężar przedmiotów: cięższy, lżejszy, taki samo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waży na wadze szalkowej za pomocą klocków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zauważy, że ciężar nie zależy od wielkości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 xml:space="preserve">- rozpozna za pomocą zmysłu powonienia zapach lawendy 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różnicuje barwy ciepłe i zimne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porusza chustą szyfonową w rytm muzyki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naśladuje ruchem czynności N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rozpozna charakter muzyki: wesoły / smutny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naśladuje mimiką twarzy i ruchem ciała nastrój motyla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przeliczy głoski wyrazu motyl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dba o porządek w toku i po pracy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reaguje ruchem na sygnał słowny N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prawidłowo posługuje się klejem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rytmicznie rysuje kredką bokiem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rysuje kontur koła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rytmicznie wypełnia kontur koła kredką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dorysowuje brakujące elementy według własnej inwencji twórczej: płatki kwiatów, skrzydła, tułów i czółka motyla oraz pszczoły, etc.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składa koło na pół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kreślenie kredką bokiem z wykorzystaniem metody</w:t>
            </w:r>
            <w:r w:rsidRPr="00C87BEF">
              <w:rPr>
                <w:rFonts w:ascii="Times New Roman" w:hAnsi="Times New Roman" w:cs="Times New Roman"/>
              </w:rPr>
              <w:t xml:space="preserve"> Edukacji Przez Ruch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C87BEF">
              <w:rPr>
                <w:rFonts w:ascii="Times New Roman" w:hAnsi="Times New Roman" w:cs="Times New Roman"/>
              </w:rPr>
              <w:t>D. Dziamskiej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lastRenderedPageBreak/>
              <w:t>- poprawnie stosuje się do odpowiednich pozycji wyjściowych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poprawnie skacze obunóż do przodu i tyłu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C87BEF" w:rsidRPr="00C87BEF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trafnie rzuca woreczkiem do celu</w:t>
            </w:r>
          </w:p>
          <w:p w:rsidR="00525108" w:rsidRDefault="00C87BEF" w:rsidP="00C87BEF">
            <w:pPr>
              <w:rPr>
                <w:rFonts w:ascii="Times New Roman" w:hAnsi="Times New Roman" w:cs="Times New Roman"/>
              </w:rPr>
            </w:pPr>
            <w:r w:rsidRPr="00C87BEF">
              <w:rPr>
                <w:rFonts w:ascii="Times New Roman" w:hAnsi="Times New Roman" w:cs="Times New Roman"/>
              </w:rPr>
              <w:t>- wykonuje skłon do przodu</w:t>
            </w:r>
            <w:r w:rsidRPr="00C87BEF">
              <w:rPr>
                <w:rFonts w:ascii="Times New Roman" w:hAnsi="Times New Roman" w:cs="Times New Roman"/>
              </w:rPr>
              <w:t xml:space="preserve"> </w:t>
            </w:r>
          </w:p>
          <w:p w:rsidR="00C87BEF" w:rsidRDefault="00C87BEF" w:rsidP="00C87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ANGIELSKI:</w:t>
            </w:r>
          </w:p>
          <w:p w:rsidR="00525108" w:rsidRPr="00525108" w:rsidRDefault="00525108" w:rsidP="00525108">
            <w:pPr>
              <w:rPr>
                <w:rFonts w:ascii="Times New Roman" w:hAnsi="Times New Roman" w:cs="Times New Roman"/>
              </w:rPr>
            </w:pPr>
            <w:proofErr w:type="spellStart"/>
            <w:r w:rsidRPr="00525108">
              <w:rPr>
                <w:rFonts w:ascii="Times New Roman" w:hAnsi="Times New Roman" w:cs="Times New Roman"/>
              </w:rPr>
              <w:t>Summer</w:t>
            </w:r>
            <w:proofErr w:type="spellEnd"/>
            <w:r w:rsidRPr="00525108">
              <w:rPr>
                <w:rFonts w:ascii="Times New Roman" w:hAnsi="Times New Roman" w:cs="Times New Roman"/>
              </w:rPr>
              <w:t xml:space="preserve"> – lato</w:t>
            </w:r>
          </w:p>
          <w:p w:rsidR="00C87BEF" w:rsidRDefault="00525108" w:rsidP="00525108">
            <w:pPr>
              <w:rPr>
                <w:rFonts w:ascii="Times New Roman" w:hAnsi="Times New Roman" w:cs="Times New Roman"/>
              </w:rPr>
            </w:pPr>
            <w:r w:rsidRPr="00525108">
              <w:rPr>
                <w:rFonts w:ascii="Times New Roman" w:hAnsi="Times New Roman" w:cs="Times New Roman"/>
              </w:rPr>
              <w:t>Sun – Słońce</w:t>
            </w:r>
          </w:p>
        </w:tc>
      </w:tr>
      <w:tr w:rsidR="00C87BEF" w:rsidTr="00BE79B9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F" w:rsidRDefault="00C87BEF" w:rsidP="00BE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F" w:rsidRPr="001204FC" w:rsidRDefault="00C87BEF" w:rsidP="00BE79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5108">
              <w:rPr>
                <w:rFonts w:ascii="Times New Roman" w:hAnsi="Times New Roman" w:cs="Times New Roman"/>
                <w:color w:val="000000" w:themeColor="text1"/>
              </w:rPr>
              <w:t>przyroda</w:t>
            </w:r>
          </w:p>
          <w:p w:rsidR="00C87BEF" w:rsidRDefault="00C87BEF" w:rsidP="00BE79B9">
            <w:pPr>
              <w:rPr>
                <w:rFonts w:ascii="Times New Roman" w:hAnsi="Times New Roman" w:cs="Times New Roman"/>
              </w:rPr>
            </w:pPr>
          </w:p>
        </w:tc>
      </w:tr>
    </w:tbl>
    <w:p w:rsidR="00C87BEF" w:rsidRDefault="00C87BEF" w:rsidP="00C87BEF"/>
    <w:p w:rsidR="00C87BEF" w:rsidRDefault="00C87BEF" w:rsidP="00C87BEF"/>
    <w:p w:rsidR="00C87BEF" w:rsidRDefault="00C87BEF" w:rsidP="00C87BEF"/>
    <w:p w:rsidR="00C87BEF" w:rsidRDefault="00C87BEF" w:rsidP="00C87BEF"/>
    <w:p w:rsidR="002A2481" w:rsidRDefault="002A2481"/>
    <w:sectPr w:rsidR="002A2481" w:rsidSect="002A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87BEF"/>
    <w:rsid w:val="002A2481"/>
    <w:rsid w:val="00525108"/>
    <w:rsid w:val="00C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2022-05-31T17:51:00Z</dcterms:created>
  <dcterms:modified xsi:type="dcterms:W3CDTF">2022-05-31T18:04:00Z</dcterms:modified>
</cp:coreProperties>
</file>