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60" w:rsidRDefault="00E460B4" w:rsidP="005C58E7">
      <w:pPr>
        <w:spacing w:line="240" w:lineRule="auto"/>
        <w:ind w:left="1416" w:right="-5044" w:hanging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5177155</wp:posOffset>
            </wp:positionH>
            <wp:positionV relativeFrom="margin">
              <wp:posOffset>144145</wp:posOffset>
            </wp:positionV>
            <wp:extent cx="1184910" cy="1173480"/>
            <wp:effectExtent l="19050" t="0" r="0" b="0"/>
            <wp:wrapNone/>
            <wp:docPr id="2" name="Obraz 1" descr="Jesienne Drzewo Z Spadających Liści - Stockowe grafiki wektorowe i więcej  obrazów Kolor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ienne Drzewo Z Spadających Liści - Stockowe grafiki wektorowe i więcej  obrazów Kolory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B60">
        <w:rPr>
          <w:rFonts w:ascii="Times New Roman" w:hAnsi="Times New Roman" w:cs="Times New Roman"/>
          <w:b/>
          <w:sz w:val="24"/>
          <w:szCs w:val="24"/>
        </w:rPr>
        <w:t xml:space="preserve">            INFORMACJE O ZADANIACH REALIZOWANYCH W PRZEDSZKOLU</w:t>
      </w:r>
    </w:p>
    <w:p w:rsidR="005C58E7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5C58E7">
        <w:rPr>
          <w:rFonts w:ascii="Times New Roman" w:hAnsi="Times New Roman" w:cs="Times New Roman"/>
          <w:b/>
          <w:sz w:val="24"/>
          <w:szCs w:val="24"/>
        </w:rPr>
        <w:t xml:space="preserve">emat: </w:t>
      </w:r>
      <w:r w:rsidR="005C58E7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„</w:t>
      </w:r>
      <w:r w:rsidR="003D24F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Jesień w </w:t>
      </w:r>
      <w:r w:rsidR="00774EDD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parku</w:t>
      </w:r>
      <w:r w:rsidR="006E2035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”</w:t>
      </w:r>
      <w:r w:rsidR="00E460B4" w:rsidRPr="00E460B4">
        <w:rPr>
          <w:noProof/>
          <w:lang w:eastAsia="pl-PL"/>
        </w:rPr>
        <w:t xml:space="preserve"> </w:t>
      </w:r>
    </w:p>
    <w:p w:rsidR="00881B60" w:rsidRDefault="00881B60" w:rsidP="002F50C9">
      <w:pPr>
        <w:spacing w:line="240" w:lineRule="auto"/>
        <w:ind w:left="1416" w:right="-5044" w:hanging="1416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realizacji:</w:t>
      </w:r>
      <w:r w:rsidR="00774EDD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 xml:space="preserve"> 11.10 – 15</w:t>
      </w:r>
      <w:r w:rsidR="003D24F0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.10</w:t>
      </w:r>
      <w:r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. 2021</w:t>
      </w:r>
      <w:r w:rsidR="00E460B4" w:rsidRPr="00E460B4">
        <w:t xml:space="preserve"> </w:t>
      </w:r>
    </w:p>
    <w:tbl>
      <w:tblPr>
        <w:tblStyle w:val="Tabela-Siatka"/>
        <w:tblpPr w:leftFromText="141" w:rightFromText="141" w:vertAnchor="text" w:horzAnchor="margin" w:tblpXSpec="center" w:tblpY="548"/>
        <w:tblW w:w="10491" w:type="dxa"/>
        <w:tblLook w:val="04A0"/>
      </w:tblPr>
      <w:tblGrid>
        <w:gridCol w:w="2376"/>
        <w:gridCol w:w="8115"/>
      </w:tblGrid>
      <w:tr w:rsidR="005C58E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kompetencji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Kompetencje dzieci</w:t>
            </w:r>
          </w:p>
        </w:tc>
      </w:tr>
      <w:tr w:rsidR="005C58E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Nabywanie wiedzy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C9E" w:rsidRDefault="005B1C9E" w:rsidP="005B1C9E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1C9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74EDD">
              <w:rPr>
                <w:color w:val="000000" w:themeColor="text1"/>
                <w:sz w:val="20"/>
                <w:szCs w:val="20"/>
              </w:rPr>
              <w:t>nazywa elementy budowy drzewa: korzenie, pień, gałęzie, korona</w:t>
            </w:r>
          </w:p>
          <w:p w:rsidR="00774EDD" w:rsidRDefault="00C65D2B" w:rsidP="00C65D2B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74EDD">
              <w:rPr>
                <w:color w:val="000000" w:themeColor="text1"/>
                <w:sz w:val="20"/>
                <w:szCs w:val="20"/>
              </w:rPr>
              <w:t>rozpozna na obrazku: klon, buk, kasztanowiec, dąb</w:t>
            </w:r>
            <w:r w:rsidR="00774E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74EDD" w:rsidRDefault="005B1C9E" w:rsidP="00BF512A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74EDD">
              <w:rPr>
                <w:color w:val="000000" w:themeColor="text1"/>
                <w:sz w:val="20"/>
                <w:szCs w:val="20"/>
              </w:rPr>
              <w:t>nazywa aktualną porę roku</w:t>
            </w:r>
            <w:r w:rsidR="00774EDD" w:rsidRPr="00BF51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74EDD" w:rsidRDefault="00BF512A" w:rsidP="005B6F76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2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74EDD">
              <w:rPr>
                <w:color w:val="000000" w:themeColor="text1"/>
                <w:sz w:val="20"/>
                <w:szCs w:val="20"/>
              </w:rPr>
              <w:t xml:space="preserve"> wymieni charakterystyczne zjawiska przyrodnicze występujące jesienią: babie lato, rosa, mgła</w:t>
            </w:r>
            <w:r w:rsidR="00774EDD" w:rsidRPr="00BF51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7334E" w:rsidRPr="005B1C9E" w:rsidRDefault="00BF512A" w:rsidP="005B6F76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2A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A2028">
              <w:rPr>
                <w:color w:val="000000" w:themeColor="text1"/>
                <w:sz w:val="20"/>
                <w:szCs w:val="20"/>
              </w:rPr>
              <w:t xml:space="preserve"> wymieni dary jesieni, które można spotkać w parku: k</w:t>
            </w:r>
            <w:r w:rsidR="00FA2028" w:rsidRPr="009611AA">
              <w:rPr>
                <w:color w:val="000000" w:themeColor="text1"/>
                <w:sz w:val="20"/>
                <w:szCs w:val="20"/>
              </w:rPr>
              <w:t>asztany, żołędzie, orzechy, liście</w:t>
            </w:r>
            <w:r w:rsidR="00FA2028">
              <w:rPr>
                <w:color w:val="000000" w:themeColor="text1"/>
                <w:sz w:val="20"/>
                <w:szCs w:val="20"/>
              </w:rPr>
              <w:t>, jarzębina</w:t>
            </w:r>
          </w:p>
          <w:p w:rsidR="005B1C9E" w:rsidRPr="005B1C9E" w:rsidRDefault="005B1C9E" w:rsidP="005B1C9E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1C9E">
              <w:rPr>
                <w:rFonts w:ascii="Times New Roman" w:hAnsi="Times New Roman" w:cs="Times New Roman"/>
                <w:sz w:val="22"/>
                <w:szCs w:val="22"/>
              </w:rPr>
              <w:t xml:space="preserve">- wyjaśni pojęcie: </w:t>
            </w:r>
            <w:r w:rsidR="00774EDD">
              <w:rPr>
                <w:rFonts w:ascii="Times New Roman" w:hAnsi="Times New Roman" w:cs="Times New Roman"/>
                <w:sz w:val="22"/>
                <w:szCs w:val="22"/>
              </w:rPr>
              <w:t>alejka, gąszcz</w:t>
            </w:r>
            <w:r w:rsidR="00FA2028">
              <w:rPr>
                <w:rFonts w:ascii="Times New Roman" w:hAnsi="Times New Roman" w:cs="Times New Roman"/>
                <w:sz w:val="22"/>
                <w:szCs w:val="22"/>
              </w:rPr>
              <w:t>, bukiet</w:t>
            </w:r>
          </w:p>
          <w:p w:rsidR="00E01B94" w:rsidRDefault="005B1C9E" w:rsidP="00E7334E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1C9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FA2028">
              <w:t xml:space="preserve"> </w:t>
            </w:r>
            <w:r w:rsidR="00FA2028" w:rsidRPr="00FA2028">
              <w:rPr>
                <w:rFonts w:ascii="Times New Roman" w:hAnsi="Times New Roman" w:cs="Times New Roman"/>
                <w:sz w:val="22"/>
                <w:szCs w:val="22"/>
              </w:rPr>
              <w:t>próbuje dopasować liście drzew do owoców: kasztan, żołądź, orzech, jarzębina</w:t>
            </w:r>
          </w:p>
          <w:p w:rsidR="00E7334E" w:rsidRDefault="00E7334E" w:rsidP="00E7334E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t xml:space="preserve"> </w:t>
            </w:r>
            <w:r w:rsidR="00FA2028" w:rsidRPr="00FA2028">
              <w:rPr>
                <w:rFonts w:ascii="Times New Roman" w:hAnsi="Times New Roman" w:cs="Times New Roman"/>
                <w:sz w:val="22"/>
                <w:szCs w:val="22"/>
              </w:rPr>
              <w:t>wie, że szyszki zamykają się w wilgotnym środowisku</w:t>
            </w:r>
          </w:p>
          <w:p w:rsidR="00FA2028" w:rsidRPr="00FA2028" w:rsidRDefault="00FA2028" w:rsidP="00FA2028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2028">
              <w:rPr>
                <w:rFonts w:ascii="Times New Roman" w:hAnsi="Times New Roman" w:cs="Times New Roman"/>
                <w:sz w:val="22"/>
                <w:szCs w:val="22"/>
              </w:rPr>
              <w:t>- wie, że jesienią dni stają się krótsze</w:t>
            </w:r>
          </w:p>
          <w:p w:rsidR="00046994" w:rsidRDefault="00FA2028" w:rsidP="00FA2028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2028">
              <w:rPr>
                <w:rFonts w:ascii="Times New Roman" w:hAnsi="Times New Roman" w:cs="Times New Roman"/>
                <w:sz w:val="22"/>
                <w:szCs w:val="22"/>
              </w:rPr>
              <w:t>- wie, że ptaki odlatują, gdy nastaje jesień</w:t>
            </w:r>
          </w:p>
          <w:p w:rsidR="00FA2028" w:rsidRDefault="00FA2028" w:rsidP="00FA2028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t xml:space="preserve"> </w:t>
            </w:r>
            <w:r w:rsidRPr="00FA2028">
              <w:rPr>
                <w:rFonts w:ascii="Times New Roman" w:hAnsi="Times New Roman" w:cs="Times New Roman"/>
                <w:sz w:val="22"/>
                <w:szCs w:val="22"/>
              </w:rPr>
              <w:t>nazywa drzewa: kasztanowiec, dąb, brzoza, klon, wierzba</w:t>
            </w:r>
          </w:p>
          <w:p w:rsidR="00FA2028" w:rsidRDefault="00FA2028" w:rsidP="00FA2028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określa różnice w wyglądzie liści</w:t>
            </w:r>
          </w:p>
          <w:p w:rsidR="00FA2028" w:rsidRPr="00FA2028" w:rsidRDefault="00FA2028" w:rsidP="00FA2028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2028">
              <w:rPr>
                <w:rFonts w:ascii="Times New Roman" w:hAnsi="Times New Roman" w:cs="Times New Roman"/>
                <w:sz w:val="22"/>
                <w:szCs w:val="22"/>
              </w:rPr>
              <w:t>- wie, że wiewiórka je: nasiona m.in. z szyszek, pędy sosny, żołędzie, orzechy, pąki drzew, grzyby, owoce, owady</w:t>
            </w:r>
          </w:p>
          <w:p w:rsidR="00FA2028" w:rsidRPr="00CB518C" w:rsidRDefault="00FA2028" w:rsidP="00FA2028">
            <w:pPr>
              <w:pStyle w:val="Akapitzlist1"/>
              <w:spacing w:line="36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A2028">
              <w:rPr>
                <w:rFonts w:ascii="Times New Roman" w:hAnsi="Times New Roman" w:cs="Times New Roman"/>
                <w:sz w:val="22"/>
                <w:szCs w:val="22"/>
              </w:rPr>
              <w:t>- wie, że w Polsce można spotkać wiewiórki o sierści na w kolorze od jasnorudego po brunatno czarny</w:t>
            </w:r>
          </w:p>
        </w:tc>
      </w:tr>
      <w:tr w:rsidR="005C58E7" w:rsidTr="00312D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E7" w:rsidRDefault="005C58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Kształtowanie umiejętności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EDD" w:rsidRDefault="00774ED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naśladowanie </w:t>
            </w:r>
            <w:r w:rsidRPr="00774EDD">
              <w:rPr>
                <w:rFonts w:ascii="Times New Roman" w:hAnsi="Times New Roman" w:cs="Times New Roman"/>
              </w:rPr>
              <w:t>głosem: szelest liści, plusk wody, odgłos deszczu, szum wiatru</w:t>
            </w:r>
          </w:p>
          <w:p w:rsidR="00FA2028" w:rsidRPr="00FA2028" w:rsidRDefault="00FA2028" w:rsidP="00FA20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A2028">
              <w:rPr>
                <w:rFonts w:ascii="Times New Roman" w:hAnsi="Times New Roman" w:cs="Times New Roman"/>
              </w:rPr>
              <w:t>- lepi</w:t>
            </w:r>
            <w:r>
              <w:rPr>
                <w:rFonts w:ascii="Times New Roman" w:hAnsi="Times New Roman" w:cs="Times New Roman"/>
              </w:rPr>
              <w:t>enie</w:t>
            </w:r>
            <w:r w:rsidRPr="00FA2028">
              <w:rPr>
                <w:rFonts w:ascii="Times New Roman" w:hAnsi="Times New Roman" w:cs="Times New Roman"/>
              </w:rPr>
              <w:t xml:space="preserve"> z plasteliny</w:t>
            </w:r>
          </w:p>
          <w:p w:rsidR="00FA2028" w:rsidRPr="00FA2028" w:rsidRDefault="00FA2028" w:rsidP="00FA20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A2028">
              <w:rPr>
                <w:rFonts w:ascii="Times New Roman" w:hAnsi="Times New Roman" w:cs="Times New Roman"/>
              </w:rPr>
              <w:t>- rozciera</w:t>
            </w:r>
            <w:r>
              <w:rPr>
                <w:rFonts w:ascii="Times New Roman" w:hAnsi="Times New Roman" w:cs="Times New Roman"/>
              </w:rPr>
              <w:t>nie plasteliny</w:t>
            </w:r>
          </w:p>
          <w:p w:rsidR="00E7334E" w:rsidRDefault="00E7334E" w:rsidP="00FA202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B6F76">
              <w:rPr>
                <w:rFonts w:ascii="Times New Roman" w:hAnsi="Times New Roman" w:cs="Times New Roman"/>
              </w:rPr>
              <w:t>poprawne posługiwanie</w:t>
            </w:r>
            <w:r w:rsidRPr="00E7334E">
              <w:rPr>
                <w:rFonts w:ascii="Times New Roman" w:hAnsi="Times New Roman" w:cs="Times New Roman"/>
              </w:rPr>
              <w:t xml:space="preserve"> się nożyczkami zgodnie z zasadami bezpieczeństwa</w:t>
            </w:r>
          </w:p>
          <w:p w:rsidR="00E7334E" w:rsidRDefault="005B6F7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poprawne trzymanie narzędzia</w:t>
            </w:r>
            <w:r w:rsidR="00E7334E">
              <w:rPr>
                <w:rFonts w:ascii="Times New Roman" w:hAnsi="Times New Roman" w:cs="Times New Roman"/>
              </w:rPr>
              <w:t xml:space="preserve"> pisarskie</w:t>
            </w:r>
            <w:r>
              <w:rPr>
                <w:rFonts w:ascii="Times New Roman" w:hAnsi="Times New Roman" w:cs="Times New Roman"/>
              </w:rPr>
              <w:t>go</w:t>
            </w:r>
          </w:p>
          <w:p w:rsidR="00E7334E" w:rsidRDefault="00E7334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B6F76">
              <w:rPr>
                <w:rFonts w:ascii="Times New Roman" w:hAnsi="Times New Roman" w:cs="Times New Roman"/>
              </w:rPr>
              <w:t>eksperymentowanie</w:t>
            </w:r>
            <w:r w:rsidRPr="00E7334E">
              <w:rPr>
                <w:rFonts w:ascii="Times New Roman" w:hAnsi="Times New Roman" w:cs="Times New Roman"/>
              </w:rPr>
              <w:t xml:space="preserve"> w zakresie łączenia różnych technik i materiałów</w:t>
            </w:r>
          </w:p>
          <w:p w:rsidR="00817FAE" w:rsidRPr="00817FAE" w:rsidRDefault="00817FAE" w:rsidP="00817F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naśladowanie</w:t>
            </w:r>
            <w:r w:rsidRPr="00817FAE">
              <w:rPr>
                <w:rFonts w:ascii="Times New Roman" w:hAnsi="Times New Roman" w:cs="Times New Roman"/>
              </w:rPr>
              <w:t xml:space="preserve"> czynności wiewiórki</w:t>
            </w:r>
          </w:p>
          <w:p w:rsidR="00817FAE" w:rsidRPr="00817FAE" w:rsidRDefault="00817FAE" w:rsidP="00817F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poprawne posługiwanie</w:t>
            </w:r>
            <w:r w:rsidRPr="00817FAE">
              <w:rPr>
                <w:rFonts w:ascii="Times New Roman" w:hAnsi="Times New Roman" w:cs="Times New Roman"/>
              </w:rPr>
              <w:t xml:space="preserve"> się klejem</w:t>
            </w:r>
          </w:p>
          <w:p w:rsidR="00817FAE" w:rsidRPr="00817FAE" w:rsidRDefault="00817FAE" w:rsidP="00817F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poprawne</w:t>
            </w:r>
            <w:r w:rsidRPr="00817F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składanie kółek</w:t>
            </w:r>
            <w:r w:rsidRPr="00817FAE">
              <w:rPr>
                <w:rFonts w:ascii="Times New Roman" w:hAnsi="Times New Roman" w:cs="Times New Roman"/>
              </w:rPr>
              <w:t xml:space="preserve"> orgiami według poleceń N</w:t>
            </w:r>
          </w:p>
          <w:p w:rsidR="00817FAE" w:rsidRDefault="00817FAE" w:rsidP="00817FA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właściwie rozplanowanie pracy</w:t>
            </w:r>
            <w:r w:rsidRPr="00817FAE">
              <w:rPr>
                <w:rFonts w:ascii="Times New Roman" w:hAnsi="Times New Roman" w:cs="Times New Roman"/>
              </w:rPr>
              <w:t xml:space="preserve"> na kartce papieru</w:t>
            </w:r>
          </w:p>
          <w:p w:rsidR="00FA2028" w:rsidRPr="00881B60" w:rsidRDefault="00FA2028" w:rsidP="00FA20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B60">
              <w:rPr>
                <w:rFonts w:ascii="Times New Roman" w:hAnsi="Times New Roman" w:cs="Times New Roman"/>
              </w:rPr>
              <w:t>- dbanie o porządek w toku pracy</w:t>
            </w:r>
          </w:p>
          <w:p w:rsidR="00FA2028" w:rsidRDefault="00FA202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porównywanie wielkości liści</w:t>
            </w:r>
          </w:p>
          <w:p w:rsidR="00817FAE" w:rsidRDefault="00817FA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C58E7" w:rsidRDefault="005C58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B60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CB518C">
              <w:rPr>
                <w:rFonts w:ascii="Times New Roman" w:hAnsi="Times New Roman" w:cs="Times New Roman"/>
              </w:rPr>
              <w:t>odczytywanie podstawowych wyrazów z otoczenia – NAZYWANIE ŚWIATA</w:t>
            </w:r>
            <w:r w:rsidR="00E7334E">
              <w:rPr>
                <w:rFonts w:ascii="Times New Roman" w:hAnsi="Times New Roman" w:cs="Times New Roman"/>
              </w:rPr>
              <w:t xml:space="preserve"> – praca Odimienną Metodą Czytania I. Majchrzak</w:t>
            </w:r>
          </w:p>
          <w:p w:rsidR="00FA2028" w:rsidRDefault="00FA202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A2028">
              <w:rPr>
                <w:rFonts w:ascii="Times New Roman" w:hAnsi="Times New Roman" w:cs="Times New Roman"/>
              </w:rPr>
              <w:t>wymyśl</w:t>
            </w:r>
            <w:r>
              <w:rPr>
                <w:rFonts w:ascii="Times New Roman" w:hAnsi="Times New Roman" w:cs="Times New Roman"/>
              </w:rPr>
              <w:t>anie zdrobnień do słów</w:t>
            </w:r>
            <w:r w:rsidRPr="00FA2028">
              <w:rPr>
                <w:rFonts w:ascii="Times New Roman" w:hAnsi="Times New Roman" w:cs="Times New Roman"/>
              </w:rPr>
              <w:t>: bukiet, liść</w:t>
            </w:r>
          </w:p>
          <w:p w:rsidR="00FA2028" w:rsidRPr="00FA2028" w:rsidRDefault="00FA2028" w:rsidP="00FA20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A2028">
              <w:rPr>
                <w:rFonts w:ascii="Times New Roman" w:hAnsi="Times New Roman" w:cs="Times New Roman"/>
              </w:rPr>
              <w:t>- dostrzega</w:t>
            </w:r>
            <w:r>
              <w:rPr>
                <w:rFonts w:ascii="Times New Roman" w:hAnsi="Times New Roman" w:cs="Times New Roman"/>
              </w:rPr>
              <w:t>nie powtarzających się elementów</w:t>
            </w:r>
          </w:p>
          <w:p w:rsidR="00FA2028" w:rsidRPr="00FA2028" w:rsidRDefault="00FA2028" w:rsidP="00FA202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układanie</w:t>
            </w:r>
            <w:r w:rsidRPr="00FA2028">
              <w:rPr>
                <w:rFonts w:ascii="Times New Roman" w:hAnsi="Times New Roman" w:cs="Times New Roman"/>
              </w:rPr>
              <w:t xml:space="preserve"> rytm</w:t>
            </w:r>
            <w:r>
              <w:rPr>
                <w:rFonts w:ascii="Times New Roman" w:hAnsi="Times New Roman" w:cs="Times New Roman"/>
              </w:rPr>
              <w:t>u</w:t>
            </w:r>
            <w:r w:rsidRPr="00FA2028">
              <w:rPr>
                <w:rFonts w:ascii="Times New Roman" w:hAnsi="Times New Roman" w:cs="Times New Roman"/>
              </w:rPr>
              <w:t xml:space="preserve"> według podanego wzoru N</w:t>
            </w:r>
          </w:p>
          <w:p w:rsidR="00FA2028" w:rsidRPr="00FA2028" w:rsidRDefault="00FA2028" w:rsidP="00FA202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przeliczanie ilości</w:t>
            </w:r>
            <w:r w:rsidRPr="00FA2028">
              <w:rPr>
                <w:rFonts w:ascii="Times New Roman" w:hAnsi="Times New Roman" w:cs="Times New Roman"/>
              </w:rPr>
              <w:t xml:space="preserve"> elementów na wstążce</w:t>
            </w:r>
          </w:p>
          <w:p w:rsidR="00FA2028" w:rsidRPr="00FA2028" w:rsidRDefault="00FA2028" w:rsidP="00FA20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A202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odróżnianie drzew liściastych od iglastych</w:t>
            </w:r>
          </w:p>
          <w:p w:rsidR="00FA2028" w:rsidRDefault="00FA2028" w:rsidP="00FA202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klasyfikowanie owoców</w:t>
            </w:r>
            <w:r w:rsidRPr="00FA2028">
              <w:rPr>
                <w:rFonts w:ascii="Times New Roman" w:hAnsi="Times New Roman" w:cs="Times New Roman"/>
              </w:rPr>
              <w:t xml:space="preserve"> ze względu na pochodzenie: drzewa liściaste oraz iglaste</w:t>
            </w:r>
          </w:p>
          <w:p w:rsidR="00365A1B" w:rsidRDefault="005C58E7" w:rsidP="00FA202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B60">
              <w:rPr>
                <w:rFonts w:ascii="Times New Roman" w:hAnsi="Times New Roman" w:cs="Times New Roman"/>
              </w:rPr>
              <w:t xml:space="preserve">- nauka na pamięć piosenki pt. </w:t>
            </w:r>
            <w:r w:rsidR="00B83C63" w:rsidRPr="00B83C63">
              <w:rPr>
                <w:rFonts w:ascii="Times New Roman" w:hAnsi="Times New Roman" w:cs="Times New Roman"/>
              </w:rPr>
              <w:t>„</w:t>
            </w:r>
            <w:r w:rsidR="00FA2028">
              <w:rPr>
                <w:rFonts w:ascii="Times New Roman" w:hAnsi="Times New Roman" w:cs="Times New Roman"/>
              </w:rPr>
              <w:t>Pani Jesień” J. Kucharczyk</w:t>
            </w:r>
          </w:p>
          <w:p w:rsidR="00FA2028" w:rsidRDefault="00FA2028" w:rsidP="00FA202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nauka na pamięć wiersza „Kolorowy bukiet” B. Lewandowskiej</w:t>
            </w:r>
          </w:p>
          <w:p w:rsidR="005C58E7" w:rsidRDefault="005C58E7" w:rsidP="00B83C6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B60">
              <w:rPr>
                <w:rFonts w:ascii="Times New Roman" w:hAnsi="Times New Roman" w:cs="Times New Roman"/>
              </w:rPr>
              <w:t>- rozpoznawanie refrenu i zwrotek piosenek</w:t>
            </w:r>
          </w:p>
          <w:p w:rsidR="003D24F0" w:rsidRDefault="003D24F0" w:rsidP="00B83C6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śpiewanie refrenu piosenki na zasadzie echa</w:t>
            </w:r>
          </w:p>
          <w:p w:rsidR="005C58E7" w:rsidRPr="00881B60" w:rsidRDefault="005C58E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B60">
              <w:rPr>
                <w:rFonts w:ascii="Times New Roman" w:hAnsi="Times New Roman" w:cs="Times New Roman"/>
              </w:rPr>
              <w:t>- układanie budowy piosenki za pomocą symboli</w:t>
            </w:r>
          </w:p>
          <w:p w:rsidR="00365A1B" w:rsidRPr="00881B60" w:rsidRDefault="00365A1B" w:rsidP="00365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B60">
              <w:rPr>
                <w:rFonts w:ascii="Times New Roman" w:hAnsi="Times New Roman" w:cs="Times New Roman"/>
              </w:rPr>
              <w:t>- określanie charakteru piosenki – wesoła, smutna</w:t>
            </w:r>
          </w:p>
          <w:p w:rsidR="005C58E7" w:rsidRPr="00881B60" w:rsidRDefault="00365A1B" w:rsidP="00365A1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81B60">
              <w:rPr>
                <w:rFonts w:ascii="Times New Roman" w:hAnsi="Times New Roman" w:cs="Times New Roman"/>
              </w:rPr>
              <w:t>- odróżnianie  i nazywanie rodzaju piosenki: instrumentalna czy wokalna</w:t>
            </w:r>
          </w:p>
          <w:p w:rsidR="00774EDD" w:rsidRPr="00774EDD" w:rsidRDefault="00774EDD" w:rsidP="00774E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4EDD">
              <w:rPr>
                <w:rFonts w:ascii="Times New Roman" w:hAnsi="Times New Roman" w:cs="Times New Roman"/>
              </w:rPr>
              <w:t xml:space="preserve">- poprawnie </w:t>
            </w:r>
            <w:proofErr w:type="spellStart"/>
            <w:r w:rsidRPr="00774EDD">
              <w:rPr>
                <w:rFonts w:ascii="Times New Roman" w:hAnsi="Times New Roman" w:cs="Times New Roman"/>
              </w:rPr>
              <w:t>czworakuje</w:t>
            </w:r>
            <w:proofErr w:type="spellEnd"/>
          </w:p>
          <w:p w:rsidR="00774EDD" w:rsidRPr="00774EDD" w:rsidRDefault="00774EDD" w:rsidP="00774E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4EDD">
              <w:rPr>
                <w:rFonts w:ascii="Times New Roman" w:hAnsi="Times New Roman" w:cs="Times New Roman"/>
              </w:rPr>
              <w:t>- poprawnie maszeruje w parze</w:t>
            </w:r>
          </w:p>
          <w:p w:rsidR="00774EDD" w:rsidRPr="00774EDD" w:rsidRDefault="00774EDD" w:rsidP="00774E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4EDD">
              <w:rPr>
                <w:rFonts w:ascii="Times New Roman" w:hAnsi="Times New Roman" w:cs="Times New Roman"/>
              </w:rPr>
              <w:t>- reaguje ruchem na zmianę tempa muzyki</w:t>
            </w:r>
          </w:p>
          <w:p w:rsidR="00774EDD" w:rsidRPr="00774EDD" w:rsidRDefault="00774EDD" w:rsidP="00774E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4EDD">
              <w:rPr>
                <w:rFonts w:ascii="Times New Roman" w:hAnsi="Times New Roman" w:cs="Times New Roman"/>
              </w:rPr>
              <w:t>- poprawnie wykonuje skłon do przodu</w:t>
            </w:r>
          </w:p>
          <w:p w:rsidR="00774EDD" w:rsidRDefault="00774EDD" w:rsidP="00774E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74EDD">
              <w:rPr>
                <w:rFonts w:ascii="Times New Roman" w:hAnsi="Times New Roman" w:cs="Times New Roman"/>
              </w:rPr>
              <w:t>- właściwie przygotowuje się do zajęć (strój)</w:t>
            </w:r>
          </w:p>
          <w:p w:rsidR="00312DC1" w:rsidRPr="00817FAE" w:rsidRDefault="00312DC1" w:rsidP="00774E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17FAE">
              <w:rPr>
                <w:rFonts w:ascii="Times New Roman" w:hAnsi="Times New Roman" w:cs="Times New Roman"/>
              </w:rPr>
              <w:t>JĘZYK ANGIELSKI:</w:t>
            </w:r>
          </w:p>
          <w:p w:rsidR="00817FAE" w:rsidRPr="00817FAE" w:rsidRDefault="00817FAE" w:rsidP="00100AF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17FAE">
              <w:rPr>
                <w:rFonts w:ascii="Times New Roman" w:hAnsi="Times New Roman" w:cs="Times New Roman"/>
              </w:rPr>
              <w:t xml:space="preserve">AUTUMN CLOTHES – jesienne ubrania </w:t>
            </w:r>
          </w:p>
          <w:p w:rsidR="00817FAE" w:rsidRPr="00817FAE" w:rsidRDefault="00817FAE" w:rsidP="00100AF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17FAE">
              <w:rPr>
                <w:rFonts w:ascii="Times New Roman" w:hAnsi="Times New Roman" w:cs="Times New Roman"/>
              </w:rPr>
              <w:t>Shoes</w:t>
            </w:r>
            <w:proofErr w:type="spellEnd"/>
            <w:r w:rsidRPr="00817F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7FAE">
              <w:rPr>
                <w:rFonts w:ascii="Times New Roman" w:hAnsi="Times New Roman" w:cs="Times New Roman"/>
              </w:rPr>
              <w:t>jacket</w:t>
            </w:r>
            <w:proofErr w:type="spellEnd"/>
            <w:r w:rsidRPr="00817F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7FAE">
              <w:rPr>
                <w:rFonts w:ascii="Times New Roman" w:hAnsi="Times New Roman" w:cs="Times New Roman"/>
              </w:rPr>
              <w:t>scarf</w:t>
            </w:r>
            <w:proofErr w:type="spellEnd"/>
            <w:r w:rsidRPr="00817FA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17FAE">
              <w:rPr>
                <w:rFonts w:ascii="Times New Roman" w:hAnsi="Times New Roman" w:cs="Times New Roman"/>
              </w:rPr>
              <w:t>hat</w:t>
            </w:r>
            <w:proofErr w:type="spellEnd"/>
            <w:r w:rsidRPr="00817FAE">
              <w:rPr>
                <w:rFonts w:ascii="Times New Roman" w:hAnsi="Times New Roman" w:cs="Times New Roman"/>
              </w:rPr>
              <w:t xml:space="preserve"> – buty, kurtka, szalik, czapka</w:t>
            </w:r>
          </w:p>
          <w:p w:rsidR="00312DC1" w:rsidRPr="00881B60" w:rsidRDefault="00817FAE" w:rsidP="00100AFB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817FAE">
              <w:rPr>
                <w:rFonts w:ascii="Times New Roman" w:hAnsi="Times New Roman" w:cs="Times New Roman"/>
              </w:rPr>
              <w:t>Umbrella</w:t>
            </w:r>
            <w:proofErr w:type="spellEnd"/>
            <w:r w:rsidRPr="00817FAE">
              <w:rPr>
                <w:rFonts w:ascii="Times New Roman" w:hAnsi="Times New Roman" w:cs="Times New Roman"/>
              </w:rPr>
              <w:t xml:space="preserve"> - parasol</w:t>
            </w:r>
          </w:p>
        </w:tc>
      </w:tr>
      <w:tr w:rsidR="005C58E7" w:rsidTr="00312DC1">
        <w:trPr>
          <w:trHeight w:val="28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E7" w:rsidRDefault="005C58E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Budowanie postaw</w:t>
            </w:r>
          </w:p>
        </w:tc>
        <w:tc>
          <w:tcPr>
            <w:tcW w:w="8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994" w:rsidRPr="00881B60" w:rsidRDefault="00A51930" w:rsidP="00774EDD">
            <w:pPr>
              <w:spacing w:line="360" w:lineRule="auto"/>
              <w:ind w:left="5883" w:hanging="58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774EDD">
              <w:rPr>
                <w:rFonts w:ascii="Times New Roman" w:hAnsi="Times New Roman" w:cs="Times New Roman"/>
              </w:rPr>
              <w:t>piękno jesieni</w:t>
            </w:r>
          </w:p>
        </w:tc>
      </w:tr>
    </w:tbl>
    <w:p w:rsidR="005C58E7" w:rsidRDefault="005C58E7" w:rsidP="005C58E7"/>
    <w:p w:rsidR="0050781D" w:rsidRDefault="0050781D"/>
    <w:sectPr w:rsidR="0050781D" w:rsidSect="00507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58E7"/>
    <w:rsid w:val="00041C42"/>
    <w:rsid w:val="00046994"/>
    <w:rsid w:val="00100AFB"/>
    <w:rsid w:val="001C11A7"/>
    <w:rsid w:val="00223292"/>
    <w:rsid w:val="00247F24"/>
    <w:rsid w:val="002F50C9"/>
    <w:rsid w:val="00312DC1"/>
    <w:rsid w:val="00365A1B"/>
    <w:rsid w:val="003D24F0"/>
    <w:rsid w:val="00413A74"/>
    <w:rsid w:val="004B1E9C"/>
    <w:rsid w:val="004D7B72"/>
    <w:rsid w:val="0050781D"/>
    <w:rsid w:val="00570727"/>
    <w:rsid w:val="005B1C9E"/>
    <w:rsid w:val="005B6F76"/>
    <w:rsid w:val="005C58E7"/>
    <w:rsid w:val="0060389F"/>
    <w:rsid w:val="0060636F"/>
    <w:rsid w:val="00606BF2"/>
    <w:rsid w:val="00611D30"/>
    <w:rsid w:val="00654A28"/>
    <w:rsid w:val="00663C43"/>
    <w:rsid w:val="006D5F51"/>
    <w:rsid w:val="006E2035"/>
    <w:rsid w:val="007074EE"/>
    <w:rsid w:val="00774EDD"/>
    <w:rsid w:val="00775F42"/>
    <w:rsid w:val="00817FAE"/>
    <w:rsid w:val="0086075A"/>
    <w:rsid w:val="00881B60"/>
    <w:rsid w:val="009361AE"/>
    <w:rsid w:val="009A6B8A"/>
    <w:rsid w:val="00A23000"/>
    <w:rsid w:val="00A51930"/>
    <w:rsid w:val="00AA43CA"/>
    <w:rsid w:val="00AD337A"/>
    <w:rsid w:val="00B53920"/>
    <w:rsid w:val="00B61F71"/>
    <w:rsid w:val="00B83C63"/>
    <w:rsid w:val="00BF512A"/>
    <w:rsid w:val="00C65D2B"/>
    <w:rsid w:val="00CB518C"/>
    <w:rsid w:val="00CC6D22"/>
    <w:rsid w:val="00CD6472"/>
    <w:rsid w:val="00D06F85"/>
    <w:rsid w:val="00D2365D"/>
    <w:rsid w:val="00E01B94"/>
    <w:rsid w:val="00E460B4"/>
    <w:rsid w:val="00E7334E"/>
    <w:rsid w:val="00EE4479"/>
    <w:rsid w:val="00F52050"/>
    <w:rsid w:val="00F73362"/>
    <w:rsid w:val="00FA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C58E7"/>
    <w:pPr>
      <w:widowControl w:val="0"/>
      <w:suppressAutoHyphens/>
      <w:autoSpaceDN w:val="0"/>
      <w:spacing w:after="0" w:line="240" w:lineRule="auto"/>
      <w:ind w:left="720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5C5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4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0333-A933-4C30-A4A6-9519B2C0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2021-04-18T17:57:00Z</cp:lastPrinted>
  <dcterms:created xsi:type="dcterms:W3CDTF">2021-10-10T17:46:00Z</dcterms:created>
  <dcterms:modified xsi:type="dcterms:W3CDTF">2021-10-10T17:46:00Z</dcterms:modified>
</cp:coreProperties>
</file>