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0" w:rsidRDefault="009B4015" w:rsidP="006F5FAA">
      <w:pPr>
        <w:spacing w:line="240" w:lineRule="auto"/>
        <w:ind w:left="1416" w:right="-5044" w:hanging="14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4836160</wp:posOffset>
            </wp:positionH>
            <wp:positionV relativeFrom="margin">
              <wp:posOffset>-53975</wp:posOffset>
            </wp:positionV>
            <wp:extent cx="1243330" cy="1211580"/>
            <wp:effectExtent l="19050" t="0" r="0" b="0"/>
            <wp:wrapSquare wrapText="bothSides"/>
            <wp:docPr id="3" name="Obraz 3" descr="Województwo wielkopolskie – Wikipodróże, wolny przewodnik tury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jewództwo wielkopolskie – Wikipodróże, wolny przewodnik turystycz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60">
        <w:rPr>
          <w:rFonts w:ascii="Times New Roman" w:hAnsi="Times New Roman" w:cs="Times New Roman"/>
          <w:b/>
          <w:sz w:val="24"/>
          <w:szCs w:val="24"/>
        </w:rPr>
        <w:t xml:space="preserve">INFORMACJE O ZADANIACH REALIZOWANYCH </w:t>
      </w:r>
      <w:r w:rsidR="006F5F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81B60">
        <w:rPr>
          <w:rFonts w:ascii="Times New Roman" w:hAnsi="Times New Roman" w:cs="Times New Roman"/>
          <w:b/>
          <w:sz w:val="24"/>
          <w:szCs w:val="24"/>
        </w:rPr>
        <w:t>W PRZEDSZKOLU</w:t>
      </w:r>
    </w:p>
    <w:p w:rsidR="005C58E7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C58E7">
        <w:rPr>
          <w:rFonts w:ascii="Times New Roman" w:hAnsi="Times New Roman" w:cs="Times New Roman"/>
          <w:b/>
          <w:sz w:val="24"/>
          <w:szCs w:val="24"/>
        </w:rPr>
        <w:t xml:space="preserve">emat: </w:t>
      </w:r>
      <w:r w:rsidR="005C58E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9B401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Moja miejscowość, mój region</w:t>
      </w:r>
      <w:r w:rsidR="006E203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 w:rsidR="00E460B4" w:rsidRPr="00E460B4">
        <w:rPr>
          <w:noProof/>
          <w:lang w:eastAsia="pl-PL"/>
        </w:rPr>
        <w:t xml:space="preserve"> </w:t>
      </w:r>
    </w:p>
    <w:p w:rsidR="00881B60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9B401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02.11 – 1</w:t>
      </w:r>
      <w:r w:rsidR="006F5FAA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9</w:t>
      </w:r>
      <w:r w:rsidR="009B401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.11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2021</w:t>
      </w:r>
      <w:r w:rsidR="00E460B4" w:rsidRPr="00E460B4">
        <w:t xml:space="preserve">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wskaże na mapie Polski miejscowość w jakiej mieszka: Plewiska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zna swój adres zamieszkania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nazywa miejscowość, w której mieszka: Plewiska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Plewiska to wieś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nazywa, co przedstawia herb Komornik: zielony dąb o wyrazistych korzeniach, między dwiema czerwonymi tarczami, z których prawa z orłem wielkopolskim a lewa ze srebrną infułą  (nakrycie głowy biskupów) z krzyżem 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potrafi wymienić najważniejsze obiekty w Plewiskach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wskaże</w:t>
            </w: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przeznaczenie takich miejsc jak: biblioteka, przychodnia, straż pożarna, sklep, poczta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wymienia typowe zajęcia mieszkańców Plewisk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rok składa się z 12 miesięcy</w:t>
            </w:r>
          </w:p>
          <w:p w:rsidR="00087B4B" w:rsidRPr="00E06401" w:rsidRDefault="00087B4B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B4015" w:rsidRPr="00E06401">
              <w:rPr>
                <w:rFonts w:ascii="Times New Roman" w:hAnsi="Times New Roman" w:cs="Times New Roman"/>
                <w:sz w:val="22"/>
                <w:szCs w:val="22"/>
              </w:rPr>
              <w:t>wyjaśni pojęcie: przysłowie</w:t>
            </w:r>
            <w:r w:rsidR="00FD7362" w:rsidRPr="00E06401">
              <w:rPr>
                <w:rFonts w:ascii="Times New Roman" w:hAnsi="Times New Roman" w:cs="Times New Roman"/>
                <w:sz w:val="22"/>
                <w:szCs w:val="22"/>
              </w:rPr>
              <w:t>, korowód,</w:t>
            </w:r>
            <w:r w:rsidR="009908DF"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908DF" w:rsidRPr="00E06401">
              <w:rPr>
                <w:rFonts w:ascii="Times New Roman" w:hAnsi="Times New Roman" w:cs="Times New Roman"/>
                <w:sz w:val="22"/>
                <w:szCs w:val="22"/>
              </w:rPr>
              <w:t>gaty</w:t>
            </w:r>
            <w:proofErr w:type="spellEnd"/>
            <w:r w:rsidR="009908DF"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cebulowe, gzik, ślepe ryby, tradycja</w:t>
            </w:r>
            <w:r w:rsidR="00FD7362" w:rsidRPr="00E06401">
              <w:rPr>
                <w:rFonts w:ascii="Times New Roman" w:hAnsi="Times New Roman" w:cs="Times New Roman"/>
                <w:sz w:val="22"/>
                <w:szCs w:val="22"/>
              </w:rPr>
              <w:t>, legenda, gwara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w pobliżu miejsca zamieszkania jest Muzeum Narodowe Rolnictwa i Przemysłu Rolno-S</w:t>
            </w: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pożywczego </w:t>
            </w: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(w Szreniawie)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zapamięta, czym charakteryzuje się Muzeum: organizowanie wydarzeń regionalnych, występują różnorodne ekspozycje maszyn rolniczych, na terenie Muzeum jest Wieża - mauzoleum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Bierbaumów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oraz Pałac 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rozpozna na obrazku urządzenia rolnicze: parowóz, samolot rolniczy, lokomobila, traktor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na terenie gminy Komorniki jest Wielkopolski Park Narodowy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zapamięta zwierzęta zamieszkujące WPN: zając, wiewiórka pospolita, jaskółka, sarna, jeleń, ślimak winniczek, dzik, orzeł, lis, borsuk, zaskroniec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wymieni pospolite drzewa i rośliny rosnące w  WPN: dąb, buk, konwalia, jarzą, stokrotka, sosna, klon, 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rozpozna logo WPN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na terenie Komornik występuje Jezioro Szreniawskie oraz Jezioro Rosnowskie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zapamięta region, w którym mieszka: Wielkopolska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odszuka region na konturowej mapie Polski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nazywa największe miasta regionu: Poznań, Piła, Konin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nazywa stolicę Wielkopolski: Poznań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rozpozna herb Poznania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symbolem Poznania są koziołki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nazywa, co znajduje się na jego ulicy / w pobliżu domu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mieszka w pobliżu stolicy regionu Wielkopolski – Poznania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nazywa drzewa, jakie rosną w pobliżu jego domu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koziołki znajdują się na wieży ratuszowej i w samo</w:t>
            </w: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południe, gdy rozlega się hejnał, wybiegają z okienka nad zegarem i bodą się rogami dwanaście razy</w:t>
            </w:r>
          </w:p>
          <w:p w:rsidR="00C44840" w:rsidRPr="00E06401" w:rsidRDefault="00C44840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wskaże na obrazku ratusz w Poznania</w:t>
            </w:r>
          </w:p>
          <w:p w:rsidR="00C24475" w:rsidRPr="00E06401" w:rsidRDefault="00C24475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wie, z czego składa się nadzienie rogala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świętomarcińskiego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: migdały, orzechy, biały mak, cukier puder, śmietana</w:t>
            </w:r>
          </w:p>
          <w:p w:rsidR="009908DF" w:rsidRPr="00E06401" w:rsidRDefault="009908DF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rozpozna na obrazku tradycyjne potrawy Wielkopolan (kaczka z jabłkami, ślepe ryby,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gaty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cebulowe, rogale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świętomarcińskie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, pyry z gzikiem,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plyndze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24475" w:rsidRPr="00E06401" w:rsidRDefault="009908DF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wymyśli zdrobnienie do słowa: kaczka, rogal</w:t>
            </w:r>
          </w:p>
          <w:p w:rsidR="009908DF" w:rsidRPr="00E06401" w:rsidRDefault="009908DF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poprawnie dopasuje nazwę dania do obrazka</w:t>
            </w:r>
          </w:p>
          <w:p w:rsidR="009908DF" w:rsidRPr="00E06401" w:rsidRDefault="009908DF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iż mieszkańcy Wielkopolski to Wielkopolanie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przez Poznań przepływa rzeka Warta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nazywa ważne obiekty w Poznaniu: Ostrów Tumski i katedra Świętych Apostołów Piotra i Pawła; Muzeum Instrumentów Muzycznych – jedyne w Polsce; Malta – sztuczny zbiornik wodny, na którym odbywają się zawody wioślarskie; Brama Poznania;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Rogalowe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Muzeum Poznania; Palmiarnia w Poznaniu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regionalny strój to strój Bambrów Poznańskich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dostrzega różnicę pomiędzy współczesnym strojem uroczystym a regionalnym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przestrzega zakazu samowolnego oddalania się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pamięta, że należy zwracać się do N ze wszystkimi sprawami, z którymi nie może sobie poradzić</w:t>
            </w:r>
          </w:p>
          <w:p w:rsidR="0031027D" w:rsidRPr="00E06401" w:rsidRDefault="0031027D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jak należy zachować się bezpiecznie podczas podróży autokarem</w:t>
            </w:r>
          </w:p>
          <w:p w:rsidR="00FD7362" w:rsidRPr="00E06401" w:rsidRDefault="00FD7362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- wie, że w kalendarzu są oznaczane dni robocze oraz świąteczne</w:t>
            </w:r>
          </w:p>
          <w:p w:rsidR="00FD7362" w:rsidRPr="00E06401" w:rsidRDefault="00FD7362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- zapamięta słowa gwary poznańskiej: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bana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– pociąg,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melki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– cukierki,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szneka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– drożdżówka, tytka – torba, bryle – okulary,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bejmy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– pieniądze, </w:t>
            </w:r>
            <w:proofErr w:type="spellStart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>kejter</w:t>
            </w:r>
            <w:proofErr w:type="spellEnd"/>
            <w:r w:rsidRPr="00E06401">
              <w:rPr>
                <w:rFonts w:ascii="Times New Roman" w:hAnsi="Times New Roman" w:cs="Times New Roman"/>
                <w:sz w:val="22"/>
                <w:szCs w:val="22"/>
              </w:rPr>
              <w:t xml:space="preserve"> – pies, kluka – nos, bimba – tramwaj</w:t>
            </w:r>
          </w:p>
          <w:p w:rsidR="00FD7362" w:rsidRPr="00E06401" w:rsidRDefault="00FD7362" w:rsidP="00E064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6401">
              <w:rPr>
                <w:rFonts w:ascii="Times New Roman" w:hAnsi="Times New Roman" w:cs="Times New Roman"/>
                <w:color w:val="000000" w:themeColor="text1"/>
              </w:rPr>
              <w:t>- zapamięta swoje podstawowe prawa (prawo do zabawy, prawo do rodziny, prawo do nauki, prawo do rozwoju, prawo do szacunku, prawo do nietykalności, prawo do strefy osobistej)</w:t>
            </w:r>
          </w:p>
          <w:p w:rsidR="00FD7362" w:rsidRPr="00E06401" w:rsidRDefault="00FD7362" w:rsidP="00E06401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E7" w:rsidRDefault="005C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DF" w:rsidRPr="00E06401" w:rsidRDefault="009908DF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nakrywa</w:t>
            </w:r>
            <w:r w:rsidRPr="00E06401">
              <w:rPr>
                <w:rFonts w:ascii="Times New Roman" w:hAnsi="Times New Roman" w:cs="Times New Roman"/>
              </w:rPr>
              <w:t>nie do stołu</w:t>
            </w:r>
          </w:p>
          <w:p w:rsidR="00FD7362" w:rsidRPr="00E06401" w:rsidRDefault="00FD7362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poprawnie posługuje się widelcem i nożem</w:t>
            </w:r>
            <w:r w:rsidRPr="00E06401">
              <w:rPr>
                <w:rFonts w:ascii="Times New Roman" w:hAnsi="Times New Roman" w:cs="Times New Roman"/>
              </w:rPr>
              <w:t xml:space="preserve"> </w:t>
            </w:r>
          </w:p>
          <w:p w:rsidR="0031027D" w:rsidRPr="00E06401" w:rsidRDefault="0031027D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odgrywa scenek teatralnych na podstawie części legendy</w:t>
            </w:r>
          </w:p>
          <w:p w:rsidR="00FD7362" w:rsidRPr="00E06401" w:rsidRDefault="00774EDD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</w:t>
            </w:r>
            <w:r w:rsidR="006F5FAA" w:rsidRPr="00E06401">
              <w:t xml:space="preserve"> </w:t>
            </w:r>
            <w:r w:rsidR="006F5FAA" w:rsidRPr="00E06401">
              <w:rPr>
                <w:rFonts w:ascii="Times New Roman" w:hAnsi="Times New Roman" w:cs="Times New Roman"/>
              </w:rPr>
              <w:t>układanie historyjki obrazkowej wg kolejności zdarzeń</w:t>
            </w:r>
          </w:p>
          <w:p w:rsidR="00FD7362" w:rsidRPr="00E06401" w:rsidRDefault="00FD7362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dobiera</w:t>
            </w:r>
            <w:r w:rsidRPr="00E06401">
              <w:rPr>
                <w:rFonts w:ascii="Times New Roman" w:hAnsi="Times New Roman" w:cs="Times New Roman"/>
              </w:rPr>
              <w:t>nie</w:t>
            </w:r>
            <w:r w:rsidRPr="00E06401">
              <w:rPr>
                <w:rFonts w:ascii="Times New Roman" w:hAnsi="Times New Roman" w:cs="Times New Roman"/>
              </w:rPr>
              <w:t xml:space="preserve"> się w parę</w:t>
            </w:r>
          </w:p>
          <w:p w:rsidR="00FD7362" w:rsidRPr="00E06401" w:rsidRDefault="00FD7362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porusza</w:t>
            </w:r>
            <w:r w:rsidRPr="00E06401">
              <w:rPr>
                <w:rFonts w:ascii="Times New Roman" w:hAnsi="Times New Roman" w:cs="Times New Roman"/>
              </w:rPr>
              <w:t>nie</w:t>
            </w:r>
            <w:r w:rsidRPr="00E06401">
              <w:rPr>
                <w:rFonts w:ascii="Times New Roman" w:hAnsi="Times New Roman" w:cs="Times New Roman"/>
              </w:rPr>
              <w:t xml:space="preserve"> się krokiem </w:t>
            </w:r>
            <w:proofErr w:type="spellStart"/>
            <w:r w:rsidRPr="00E06401">
              <w:rPr>
                <w:rFonts w:ascii="Times New Roman" w:hAnsi="Times New Roman" w:cs="Times New Roman"/>
              </w:rPr>
              <w:t>odstawno</w:t>
            </w:r>
            <w:proofErr w:type="spellEnd"/>
            <w:r w:rsidRPr="00E06401">
              <w:rPr>
                <w:rFonts w:ascii="Times New Roman" w:hAnsi="Times New Roman" w:cs="Times New Roman"/>
              </w:rPr>
              <w:t xml:space="preserve"> – dostawnym </w:t>
            </w:r>
          </w:p>
          <w:p w:rsidR="009B4015" w:rsidRPr="00E06401" w:rsidRDefault="009B4015" w:rsidP="00E06401">
            <w:pPr>
              <w:pStyle w:val="Akapitzlist1"/>
              <w:ind w:left="0"/>
              <w:rPr>
                <w:rFonts w:cstheme="minorHAnsi" w:hint="eastAsia"/>
                <w:color w:val="000000" w:themeColor="text1"/>
                <w:sz w:val="22"/>
                <w:szCs w:val="22"/>
              </w:rPr>
            </w:pPr>
            <w:r w:rsidRPr="00E06401">
              <w:rPr>
                <w:rFonts w:cstheme="minorHAnsi"/>
                <w:color w:val="000000" w:themeColor="text1"/>
                <w:sz w:val="22"/>
                <w:szCs w:val="22"/>
              </w:rPr>
              <w:t xml:space="preserve">-  następstwo pór roku, miesięcy w roku, dni tygodnia                </w:t>
            </w:r>
          </w:p>
          <w:p w:rsidR="00311B4E" w:rsidRPr="00E06401" w:rsidRDefault="00311B4E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dostrzega</w:t>
            </w:r>
            <w:r w:rsidR="009B4015" w:rsidRPr="00E06401">
              <w:rPr>
                <w:rFonts w:ascii="Times New Roman" w:hAnsi="Times New Roman" w:cs="Times New Roman"/>
              </w:rPr>
              <w:t>nie przemienności</w:t>
            </w:r>
            <w:r w:rsidRPr="00E06401">
              <w:rPr>
                <w:rFonts w:ascii="Times New Roman" w:hAnsi="Times New Roman" w:cs="Times New Roman"/>
              </w:rPr>
              <w:t xml:space="preserve"> i rytm</w:t>
            </w:r>
            <w:r w:rsidR="009B4015" w:rsidRPr="00E06401">
              <w:rPr>
                <w:rFonts w:ascii="Times New Roman" w:hAnsi="Times New Roman" w:cs="Times New Roman"/>
              </w:rPr>
              <w:t>u</w:t>
            </w:r>
            <w:r w:rsidRPr="00E06401">
              <w:rPr>
                <w:rFonts w:ascii="Times New Roman" w:hAnsi="Times New Roman" w:cs="Times New Roman"/>
              </w:rPr>
              <w:t xml:space="preserve"> miesięcy</w:t>
            </w:r>
          </w:p>
          <w:p w:rsidR="00FD7362" w:rsidRPr="00E06401" w:rsidRDefault="00FD7362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dostrzeganie, że rok to okres równy dwunastu miesiącom, niezależnie od którego miesiąca zacznie się go liczyć</w:t>
            </w:r>
          </w:p>
          <w:p w:rsidR="00C24475" w:rsidRPr="00E06401" w:rsidRDefault="00C2447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przeliczanie elementów</w:t>
            </w:r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dorysowanie brakujących elementów</w:t>
            </w:r>
            <w:r w:rsidRPr="00E06401">
              <w:rPr>
                <w:rFonts w:ascii="Times New Roman" w:hAnsi="Times New Roman" w:cs="Times New Roman"/>
              </w:rPr>
              <w:t xml:space="preserve"> koziołka: nogi, ogon, rogi</w:t>
            </w:r>
          </w:p>
          <w:p w:rsidR="00311B4E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współpracuje w parze (rysuje róg koziołka w przeciwną </w:t>
            </w:r>
            <w:r w:rsidR="00311B4E" w:rsidRPr="00E06401">
              <w:rPr>
                <w:rFonts w:ascii="Times New Roman" w:hAnsi="Times New Roman" w:cs="Times New Roman"/>
              </w:rPr>
              <w:t>- dopasowanie nazwy ptaków do obrazka</w:t>
            </w:r>
          </w:p>
          <w:p w:rsidR="00311B4E" w:rsidRPr="00E06401" w:rsidRDefault="00311B4E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orientowanie się na kartce papieru: góra, dół </w:t>
            </w:r>
          </w:p>
          <w:p w:rsidR="009B4015" w:rsidRPr="00E06401" w:rsidRDefault="009B401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rysowanie kredką ołówkową</w:t>
            </w:r>
          </w:p>
          <w:p w:rsidR="009B4015" w:rsidRPr="00E06401" w:rsidRDefault="009B401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malowanie farbą plakatową</w:t>
            </w:r>
          </w:p>
          <w:p w:rsidR="009B4015" w:rsidRPr="00E06401" w:rsidRDefault="009B401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malowanie kredką olejną </w:t>
            </w:r>
          </w:p>
          <w:p w:rsidR="009B4015" w:rsidRPr="00E06401" w:rsidRDefault="009B401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malowanie pędzlem</w:t>
            </w:r>
          </w:p>
          <w:p w:rsidR="00C24475" w:rsidRPr="00E06401" w:rsidRDefault="00C2447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lepienie z plasteliny</w:t>
            </w:r>
          </w:p>
          <w:p w:rsidR="00311B4E" w:rsidRPr="00E06401" w:rsidRDefault="00C2447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poprawne trzymanie narzędzia pisarskiego</w:t>
            </w:r>
            <w:r w:rsidR="00311B4E" w:rsidRPr="00E06401">
              <w:rPr>
                <w:rFonts w:ascii="Times New Roman" w:hAnsi="Times New Roman" w:cs="Times New Roman"/>
              </w:rPr>
              <w:t xml:space="preserve"> </w:t>
            </w:r>
          </w:p>
          <w:p w:rsidR="00311B4E" w:rsidRPr="00E06401" w:rsidRDefault="00311B4E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dba</w:t>
            </w:r>
            <w:r w:rsidR="00C24475" w:rsidRPr="00E06401">
              <w:rPr>
                <w:rFonts w:ascii="Times New Roman" w:hAnsi="Times New Roman" w:cs="Times New Roman"/>
              </w:rPr>
              <w:t>nie</w:t>
            </w:r>
            <w:r w:rsidRPr="00E06401">
              <w:rPr>
                <w:rFonts w:ascii="Times New Roman" w:hAnsi="Times New Roman" w:cs="Times New Roman"/>
              </w:rPr>
              <w:t xml:space="preserve"> o porządek w trakcie i po pracy</w:t>
            </w:r>
          </w:p>
          <w:p w:rsidR="00817FAE" w:rsidRPr="00E06401" w:rsidRDefault="00C24475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poprawne posługiwanie </w:t>
            </w:r>
            <w:r w:rsidR="00311B4E" w:rsidRPr="00E06401">
              <w:rPr>
                <w:rFonts w:ascii="Times New Roman" w:hAnsi="Times New Roman" w:cs="Times New Roman"/>
              </w:rPr>
              <w:t>się klejem</w:t>
            </w:r>
          </w:p>
          <w:p w:rsidR="00087B4B" w:rsidRPr="00E06401" w:rsidRDefault="00087B4B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posługiwanie się nożyczkami zgodnie z zasadami bezpieczeństwa</w:t>
            </w:r>
          </w:p>
          <w:p w:rsidR="005C58E7" w:rsidRPr="00E06401" w:rsidRDefault="005C58E7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</w:t>
            </w:r>
            <w:r w:rsidR="00CB518C" w:rsidRPr="00E06401">
              <w:rPr>
                <w:rFonts w:ascii="Times New Roman" w:hAnsi="Times New Roman" w:cs="Times New Roman"/>
              </w:rPr>
              <w:t>odczytywanie podstawowych wyrazów z otoczenia – NAZYWANIE ŚWIATA</w:t>
            </w:r>
            <w:r w:rsidR="00E7334E" w:rsidRPr="00E06401">
              <w:rPr>
                <w:rFonts w:ascii="Times New Roman" w:hAnsi="Times New Roman" w:cs="Times New Roman"/>
              </w:rPr>
              <w:t xml:space="preserve"> – praca </w:t>
            </w:r>
            <w:r w:rsidR="00E7334E" w:rsidRPr="00E06401">
              <w:rPr>
                <w:rFonts w:ascii="Times New Roman" w:hAnsi="Times New Roman" w:cs="Times New Roman"/>
                <w:i/>
              </w:rPr>
              <w:t>Odimienną Metodą Czytania I. Majchrzak</w:t>
            </w:r>
          </w:p>
          <w:p w:rsidR="00FD7362" w:rsidRPr="00E06401" w:rsidRDefault="005C58E7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nauka na pamięć piosenki pt. </w:t>
            </w:r>
            <w:r w:rsidR="00FD7362" w:rsidRPr="00E06401">
              <w:rPr>
                <w:rFonts w:ascii="Times New Roman" w:hAnsi="Times New Roman" w:cs="Times New Roman"/>
                <w:i/>
              </w:rPr>
              <w:t>„Moje miasto”</w:t>
            </w:r>
            <w:r w:rsidR="00FD7362" w:rsidRPr="00E06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362" w:rsidRPr="00E06401">
              <w:rPr>
                <w:rFonts w:ascii="Times New Roman" w:hAnsi="Times New Roman" w:cs="Times New Roman"/>
              </w:rPr>
              <w:t>Beti</w:t>
            </w:r>
            <w:proofErr w:type="spellEnd"/>
            <w:r w:rsidR="00FD7362" w:rsidRPr="00E064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FD7362" w:rsidRPr="00E06401">
              <w:rPr>
                <w:rFonts w:ascii="Times New Roman" w:hAnsi="Times New Roman" w:cs="Times New Roman"/>
              </w:rPr>
              <w:t>Bobass</w:t>
            </w:r>
            <w:proofErr w:type="spellEnd"/>
            <w:r w:rsidR="00FD7362" w:rsidRPr="00E06401">
              <w:rPr>
                <w:rFonts w:ascii="Times New Roman" w:hAnsi="Times New Roman" w:cs="Times New Roman"/>
              </w:rPr>
              <w:t xml:space="preserve"> Majka Jeżowska </w:t>
            </w:r>
          </w:p>
          <w:p w:rsidR="005C58E7" w:rsidRPr="00E06401" w:rsidRDefault="005C58E7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5C58E7" w:rsidRPr="00E06401" w:rsidRDefault="005C58E7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365A1B" w:rsidRPr="00E06401" w:rsidRDefault="00365A1B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5C58E7" w:rsidRPr="00E06401" w:rsidRDefault="00365A1B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087B4B" w:rsidRPr="00E06401" w:rsidRDefault="00087B4B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dostrzeganie powtarzających się części utworu</w:t>
            </w:r>
          </w:p>
          <w:p w:rsidR="00087B4B" w:rsidRPr="00E06401" w:rsidRDefault="00087B4B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utrzymanie prawidłowej postawy ciała podczas śpiewu</w:t>
            </w:r>
          </w:p>
          <w:p w:rsidR="00FD7362" w:rsidRPr="00E06401" w:rsidRDefault="00311B4E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śpiewanie piosenki z akompaniamentem pt. </w:t>
            </w:r>
            <w:r w:rsidR="00FD7362" w:rsidRPr="00E06401">
              <w:rPr>
                <w:rFonts w:ascii="Times New Roman" w:hAnsi="Times New Roman" w:cs="Times New Roman"/>
                <w:i/>
              </w:rPr>
              <w:t>„Moje miasto”</w:t>
            </w:r>
            <w:r w:rsidR="00FD7362" w:rsidRPr="00E06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362" w:rsidRPr="00E06401">
              <w:rPr>
                <w:rFonts w:ascii="Times New Roman" w:hAnsi="Times New Roman" w:cs="Times New Roman"/>
              </w:rPr>
              <w:t>Beti</w:t>
            </w:r>
            <w:proofErr w:type="spellEnd"/>
            <w:r w:rsidR="00FD7362" w:rsidRPr="00E06401">
              <w:rPr>
                <w:rFonts w:ascii="Times New Roman" w:hAnsi="Times New Roman" w:cs="Times New Roman"/>
              </w:rPr>
              <w:t xml:space="preserve"> &amp; </w:t>
            </w:r>
            <w:proofErr w:type="spellStart"/>
            <w:r w:rsidR="00FD7362" w:rsidRPr="00E06401">
              <w:rPr>
                <w:rFonts w:ascii="Times New Roman" w:hAnsi="Times New Roman" w:cs="Times New Roman"/>
              </w:rPr>
              <w:t>Bobass</w:t>
            </w:r>
            <w:proofErr w:type="spellEnd"/>
            <w:r w:rsidR="00FD7362" w:rsidRPr="00E06401">
              <w:rPr>
                <w:rFonts w:ascii="Times New Roman" w:hAnsi="Times New Roman" w:cs="Times New Roman"/>
              </w:rPr>
              <w:t xml:space="preserve"> Majka </w:t>
            </w:r>
            <w:r w:rsidR="00FD7362" w:rsidRPr="00E06401">
              <w:rPr>
                <w:rFonts w:ascii="Times New Roman" w:hAnsi="Times New Roman" w:cs="Times New Roman"/>
              </w:rPr>
              <w:lastRenderedPageBreak/>
              <w:t xml:space="preserve">Jeżowska </w:t>
            </w:r>
          </w:p>
          <w:p w:rsidR="00FD7362" w:rsidRPr="00E06401" w:rsidRDefault="00FD7362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dostrzeganie metrum w utworze</w:t>
            </w:r>
          </w:p>
          <w:p w:rsidR="00311B4E" w:rsidRPr="00E06401" w:rsidRDefault="00311B4E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</w:t>
            </w:r>
            <w:r w:rsidR="00FD7362" w:rsidRPr="00E06401">
              <w:rPr>
                <w:rFonts w:ascii="Times New Roman" w:hAnsi="Times New Roman" w:cs="Times New Roman"/>
              </w:rPr>
              <w:t xml:space="preserve">nauka tańca </w:t>
            </w:r>
            <w:proofErr w:type="spellStart"/>
            <w:r w:rsidR="00FD7362" w:rsidRPr="00E06401">
              <w:rPr>
                <w:rFonts w:ascii="Times New Roman" w:hAnsi="Times New Roman" w:cs="Times New Roman"/>
              </w:rPr>
              <w:t>marynia</w:t>
            </w:r>
            <w:proofErr w:type="spellEnd"/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rozpoznawanie instrumentów w piosence: gitara basowa, perkusja, keyboard                          </w:t>
            </w:r>
            <w:r w:rsidRPr="00E06401">
              <w:rPr>
                <w:rFonts w:ascii="Times New Roman" w:hAnsi="Times New Roman" w:cs="Times New Roman"/>
              </w:rPr>
              <w:t>- poprawnie stoi jednonóż</w:t>
            </w:r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orientuje się w kierunkach: strona lewa, strona prawa</w:t>
            </w:r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poprawnie wykonuje skrętoskłon</w:t>
            </w:r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stosuje się do odpowiednich pozycji wyjściowych</w:t>
            </w:r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C44840" w:rsidRPr="00E06401" w:rsidRDefault="00C44840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>- samodzielnie składa ubrania</w:t>
            </w:r>
            <w:r w:rsidRPr="00E06401">
              <w:rPr>
                <w:rFonts w:ascii="Times New Roman" w:hAnsi="Times New Roman" w:cs="Times New Roman"/>
              </w:rPr>
              <w:t xml:space="preserve"> </w:t>
            </w:r>
          </w:p>
          <w:p w:rsidR="00312DC1" w:rsidRPr="00E06401" w:rsidRDefault="00312DC1" w:rsidP="00E064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JĘZYK ANGIELSKI:</w:t>
            </w:r>
          </w:p>
          <w:p w:rsidR="00312DC1" w:rsidRPr="00E06401" w:rsidRDefault="00FD7362" w:rsidP="00E06401">
            <w:pPr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POLAND: flag,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red – Polska: flaga, biały, czerwony MY TOWN – moje miasteczko MY FAMILY: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mummy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daddy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brother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sister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baby,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grandma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grandpa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 – mamusia, tatuś, brat, siostra, dziecko, babcia, dziadek MY HOME: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bedroom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bathroom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kitchen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stairs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 – salon, sypialnia, łazienka, kuchnia, schody AUTUMN WEATHER: windy,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rainy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cloudy</w:t>
            </w:r>
            <w:proofErr w:type="spellEnd"/>
            <w:r w:rsidRPr="00E06401">
              <w:rPr>
                <w:rFonts w:ascii="Times New Roman" w:hAnsi="Times New Roman" w:cs="Times New Roman"/>
                <w:sz w:val="20"/>
                <w:szCs w:val="20"/>
              </w:rPr>
              <w:t xml:space="preserve"> – wietrznie, deszczowo,</w:t>
            </w:r>
            <w:r w:rsidR="00E06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6401">
              <w:rPr>
                <w:rFonts w:ascii="Times New Roman" w:hAnsi="Times New Roman" w:cs="Times New Roman"/>
                <w:sz w:val="20"/>
                <w:szCs w:val="20"/>
              </w:rPr>
              <w:t>pochmurnie</w:t>
            </w:r>
          </w:p>
        </w:tc>
      </w:tr>
      <w:tr w:rsidR="005C58E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94" w:rsidRPr="00E06401" w:rsidRDefault="00A51930" w:rsidP="00E064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06401">
              <w:rPr>
                <w:rFonts w:ascii="Times New Roman" w:hAnsi="Times New Roman" w:cs="Times New Roman"/>
              </w:rPr>
              <w:t xml:space="preserve">- </w:t>
            </w:r>
            <w:r w:rsidR="00FD7362" w:rsidRPr="00E06401">
              <w:rPr>
                <w:rFonts w:ascii="Times New Roman" w:hAnsi="Times New Roman" w:cs="Times New Roman"/>
              </w:rPr>
              <w:t>tradycja</w:t>
            </w:r>
          </w:p>
        </w:tc>
      </w:tr>
    </w:tbl>
    <w:p w:rsidR="005C58E7" w:rsidRDefault="005C58E7" w:rsidP="005C58E7"/>
    <w:p w:rsidR="0050781D" w:rsidRDefault="0050781D"/>
    <w:sectPr w:rsidR="0050781D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8E7"/>
    <w:rsid w:val="00041C42"/>
    <w:rsid w:val="00046994"/>
    <w:rsid w:val="00087B4B"/>
    <w:rsid w:val="00100AFB"/>
    <w:rsid w:val="001C11A7"/>
    <w:rsid w:val="00223292"/>
    <w:rsid w:val="0022592B"/>
    <w:rsid w:val="00247F24"/>
    <w:rsid w:val="002F50C9"/>
    <w:rsid w:val="0031027D"/>
    <w:rsid w:val="00311B4E"/>
    <w:rsid w:val="00312DC1"/>
    <w:rsid w:val="00365A1B"/>
    <w:rsid w:val="003D24F0"/>
    <w:rsid w:val="00413A74"/>
    <w:rsid w:val="00426A86"/>
    <w:rsid w:val="004B1E9C"/>
    <w:rsid w:val="004D7B72"/>
    <w:rsid w:val="0050781D"/>
    <w:rsid w:val="005B1C9E"/>
    <w:rsid w:val="005B6F76"/>
    <w:rsid w:val="005C58E7"/>
    <w:rsid w:val="0060389F"/>
    <w:rsid w:val="0060636F"/>
    <w:rsid w:val="00606BF2"/>
    <w:rsid w:val="00611D30"/>
    <w:rsid w:val="00654A28"/>
    <w:rsid w:val="00663C43"/>
    <w:rsid w:val="006D5F51"/>
    <w:rsid w:val="006E2035"/>
    <w:rsid w:val="006F5FAA"/>
    <w:rsid w:val="007074EE"/>
    <w:rsid w:val="00774EDD"/>
    <w:rsid w:val="00775F42"/>
    <w:rsid w:val="00817FAE"/>
    <w:rsid w:val="0086075A"/>
    <w:rsid w:val="00881B60"/>
    <w:rsid w:val="009361AE"/>
    <w:rsid w:val="009908DF"/>
    <w:rsid w:val="009A6B8A"/>
    <w:rsid w:val="009B4015"/>
    <w:rsid w:val="00A23000"/>
    <w:rsid w:val="00A51930"/>
    <w:rsid w:val="00AA43CA"/>
    <w:rsid w:val="00AD337A"/>
    <w:rsid w:val="00AD4ADB"/>
    <w:rsid w:val="00B53920"/>
    <w:rsid w:val="00B61F71"/>
    <w:rsid w:val="00B83C63"/>
    <w:rsid w:val="00BF512A"/>
    <w:rsid w:val="00C24475"/>
    <w:rsid w:val="00C44840"/>
    <w:rsid w:val="00C65D2B"/>
    <w:rsid w:val="00CB518C"/>
    <w:rsid w:val="00CC6D22"/>
    <w:rsid w:val="00CD6472"/>
    <w:rsid w:val="00D06F85"/>
    <w:rsid w:val="00D2365D"/>
    <w:rsid w:val="00E01B94"/>
    <w:rsid w:val="00E06401"/>
    <w:rsid w:val="00E460B4"/>
    <w:rsid w:val="00E7334E"/>
    <w:rsid w:val="00EE4479"/>
    <w:rsid w:val="00F52050"/>
    <w:rsid w:val="00F73362"/>
    <w:rsid w:val="00FA2028"/>
    <w:rsid w:val="00FD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0333-A933-4C30-A4A6-9519B2C0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6</cp:revision>
  <cp:lastPrinted>2021-04-18T17:57:00Z</cp:lastPrinted>
  <dcterms:created xsi:type="dcterms:W3CDTF">2021-11-01T09:15:00Z</dcterms:created>
  <dcterms:modified xsi:type="dcterms:W3CDTF">2021-11-01T09:30:00Z</dcterms:modified>
</cp:coreProperties>
</file>